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2CDD4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i/>
        </w:rPr>
      </w:pPr>
    </w:p>
    <w:p w14:paraId="188F2F4F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4816B5C0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2A476E9A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116ADA59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4B4737FC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063BAC78" w14:textId="77777777" w:rsidR="00BD7AC4" w:rsidRDefault="00000000">
      <w:pPr>
        <w:tabs>
          <w:tab w:val="left" w:pos="284"/>
          <w:tab w:val="left" w:pos="426"/>
        </w:tabs>
        <w:spacing w:line="276" w:lineRule="auto"/>
        <w:rPr>
          <w:rFonts w:ascii="Times New Roman" w:hAnsi="Times New Roman" w:cs="Times New Roman"/>
          <w:szCs w:val="56"/>
        </w:rPr>
      </w:pPr>
      <w:r>
        <w:rPr>
          <w:rFonts w:ascii="Times New Roman" w:hAnsi="Times New Roman" w:cs="Times New Roman"/>
          <w:szCs w:val="56"/>
        </w:rPr>
        <w:t>STATUT</w:t>
      </w:r>
    </w:p>
    <w:p w14:paraId="3A543CFA" w14:textId="77777777" w:rsidR="00BD7AC4" w:rsidRDefault="00BD7AC4"/>
    <w:p w14:paraId="4CB4244D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Przedszkola Publicznego w Skórzewie</w:t>
      </w:r>
    </w:p>
    <w:p w14:paraId="35E183E0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78D036A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7C8C795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C9D834F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1C341EB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AC4B482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74D946E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643F217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7AB23B0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B84EDC8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5A2D923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370F87F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FF9DF74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FFE2B46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4CEF6DE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2E185B3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0D3292D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FDF74A5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A8ABADA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72F2007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5EC766B" w14:textId="77777777" w:rsidR="00BD7AC4" w:rsidRDefault="00BD7AC4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B87EAD3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TEKST JEDNOLITY</w:t>
      </w:r>
    </w:p>
    <w:p w14:paraId="78484F2E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eastAsia="Arial"/>
          <w:bCs/>
        </w:rPr>
      </w:pPr>
    </w:p>
    <w:p w14:paraId="09129033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eastAsia="Arial"/>
          <w:bCs/>
        </w:rPr>
      </w:pPr>
    </w:p>
    <w:p w14:paraId="2832AB01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eastAsia="Arial"/>
          <w:bCs/>
        </w:rPr>
      </w:pPr>
    </w:p>
    <w:p w14:paraId="3AD6FADD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eastAsia="Arial"/>
          <w:bCs/>
        </w:rPr>
      </w:pPr>
    </w:p>
    <w:p w14:paraId="6462BE49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eastAsia="Arial"/>
          <w:bCs/>
        </w:rPr>
      </w:pPr>
    </w:p>
    <w:p w14:paraId="3B2AD3B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eastAsia="Arial"/>
          <w:bCs/>
        </w:rPr>
      </w:pPr>
    </w:p>
    <w:p w14:paraId="75098545" w14:textId="5FAAF6D2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Zatwierdzony Uchwałą Rady Pedagogicznej nr</w:t>
      </w:r>
      <w:r w:rsidR="00CB7D8E">
        <w:t xml:space="preserve"> 9/24/25 </w:t>
      </w:r>
      <w:r>
        <w:t xml:space="preserve">z dnia </w:t>
      </w:r>
      <w:r w:rsidR="00CB7D8E">
        <w:t>10.04.2025</w:t>
      </w:r>
      <w:r>
        <w:t xml:space="preserve"> r.</w:t>
      </w:r>
    </w:p>
    <w:p w14:paraId="094AAE31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sdt>
      <w:sdtPr>
        <w:id w:val="-1257208239"/>
        <w:docPartObj>
          <w:docPartGallery w:val="Table of Contents"/>
          <w:docPartUnique/>
        </w:docPartObj>
      </w:sdtPr>
      <w:sdtContent>
        <w:p w14:paraId="110946AD" w14:textId="77777777" w:rsidR="00BD7AC4" w:rsidRDefault="00000000">
          <w:r>
            <w:t>Spis treści</w:t>
          </w:r>
        </w:p>
        <w:p w14:paraId="2BE90928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r>
            <w:fldChar w:fldCharType="begin"/>
          </w:r>
          <w:r>
            <w:rPr>
              <w:rStyle w:val="czeindeksu"/>
              <w:rFonts w:ascii="Times New Roman" w:hAnsi="Times New Roman" w:cs="Times New Roman"/>
              <w:webHidden/>
            </w:rPr>
            <w:instrText xml:space="preserve"> TOC \z \o "1-3" \u \h</w:instrText>
          </w:r>
          <w:r>
            <w:rPr>
              <w:rStyle w:val="czeindeksu"/>
              <w:rFonts w:ascii="Times New Roman" w:hAnsi="Times New Roman" w:cs="Times New Roman"/>
            </w:rPr>
            <w:fldChar w:fldCharType="separate"/>
          </w:r>
          <w:hyperlink w:anchor="_Toc193282769">
            <w:r>
              <w:rPr>
                <w:rStyle w:val="czeindeksu"/>
                <w:rFonts w:ascii="Times New Roman" w:hAnsi="Times New Roman" w:cs="Times New Roman"/>
                <w:webHidden/>
              </w:rPr>
              <w:t>I Rozdział Podstawa prawna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_Toc193282769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14:paraId="261100C0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0">
            <w:r>
              <w:rPr>
                <w:rStyle w:val="czeindeksu"/>
                <w:rFonts w:ascii="Times New Roman" w:hAnsi="Times New Roman" w:cs="Times New Roman"/>
                <w:webHidden/>
              </w:rPr>
              <w:t>II Rozdział Postanowienia ogólne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_Toc193282770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14:paraId="75568895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1">
            <w:r>
              <w:rPr>
                <w:rStyle w:val="czeindeksu"/>
                <w:rFonts w:ascii="Times New Roman" w:hAnsi="Times New Roman" w:cs="Times New Roman"/>
                <w:webHidden/>
              </w:rPr>
              <w:t>III Rozdział Cel i zadania przedszkola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_Toc193282771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14:paraId="13C2BD3C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2">
            <w:r>
              <w:rPr>
                <w:rStyle w:val="czeindeksu"/>
                <w:rFonts w:ascii="Times New Roman" w:hAnsi="Times New Roman" w:cs="Times New Roman"/>
                <w:webHidden/>
              </w:rPr>
              <w:t>IV Rozdział Warunki i sposoby realizacji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_Toc193282772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 w14:paraId="30E25913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3">
            <w:r>
              <w:rPr>
                <w:rStyle w:val="czeindeksu"/>
                <w:rFonts w:ascii="Times New Roman" w:hAnsi="Times New Roman" w:cs="Times New Roman"/>
                <w:webHidden/>
              </w:rPr>
              <w:t>V Rozdział Sposób sprawowania opieki nad dziećmi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_Toc193282773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10</w:t>
            </w:r>
            <w:r>
              <w:rPr>
                <w:webHidden/>
              </w:rPr>
              <w:fldChar w:fldCharType="end"/>
            </w:r>
          </w:hyperlink>
        </w:p>
        <w:p w14:paraId="7680032B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4">
            <w:r>
              <w:rPr>
                <w:rStyle w:val="czeindeksu"/>
                <w:rFonts w:ascii="Times New Roman" w:hAnsi="Times New Roman" w:cs="Times New Roman"/>
                <w:webHidden/>
              </w:rPr>
              <w:t>VI Rozdział Szczegółowe zasady przyprowadzania i odbierania dzieci z przedszkola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_Toc193282774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12</w:t>
            </w:r>
            <w:r>
              <w:rPr>
                <w:webHidden/>
              </w:rPr>
              <w:fldChar w:fldCharType="end"/>
            </w:r>
          </w:hyperlink>
        </w:p>
        <w:p w14:paraId="28067D96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5">
            <w:r>
              <w:rPr>
                <w:rStyle w:val="czeindeksu"/>
                <w:rFonts w:ascii="Times New Roman" w:hAnsi="Times New Roman" w:cs="Times New Roman"/>
                <w:webHidden/>
              </w:rPr>
              <w:t>VII Rozdział Formy i częstotliwość współdziałania z rodzicami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_Toc193282775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12</w:t>
            </w:r>
            <w:r>
              <w:rPr>
                <w:webHidden/>
              </w:rPr>
              <w:fldChar w:fldCharType="end"/>
            </w:r>
          </w:hyperlink>
        </w:p>
        <w:p w14:paraId="1C0CABCD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6">
            <w:r>
              <w:rPr>
                <w:rStyle w:val="czeindeksu"/>
                <w:rFonts w:ascii="Times New Roman" w:hAnsi="Times New Roman" w:cs="Times New Roman"/>
                <w:webHidden/>
              </w:rPr>
              <w:t>VIII Rozdział Organy przedszkola i ich kompetencje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_Toc193282776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14</w:t>
            </w:r>
            <w:r>
              <w:rPr>
                <w:webHidden/>
              </w:rPr>
              <w:fldChar w:fldCharType="end"/>
            </w:r>
          </w:hyperlink>
        </w:p>
        <w:p w14:paraId="2D2795D1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7">
            <w:r>
              <w:rPr>
                <w:rStyle w:val="czeindeksu"/>
                <w:rFonts w:ascii="Times New Roman" w:hAnsi="Times New Roman" w:cs="Times New Roman"/>
                <w:webHidden/>
              </w:rPr>
              <w:t>IX Rozdział Organizacja pracy i czas pracy przedszkola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_Toc193282777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18</w:t>
            </w:r>
            <w:r>
              <w:rPr>
                <w:webHidden/>
              </w:rPr>
              <w:fldChar w:fldCharType="end"/>
            </w:r>
          </w:hyperlink>
        </w:p>
        <w:p w14:paraId="62AB2B32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8">
            <w:r>
              <w:rPr>
                <w:rStyle w:val="czeindeksu"/>
                <w:rFonts w:ascii="Times New Roman" w:hAnsi="Times New Roman" w:cs="Times New Roman"/>
                <w:webHidden/>
              </w:rPr>
              <w:t>X Rozdział Zasady odpłatności za pobyt i wyżywienie dzieci w przedszkolu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_Toc193282778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20</w:t>
            </w:r>
            <w:r>
              <w:rPr>
                <w:webHidden/>
              </w:rPr>
              <w:fldChar w:fldCharType="end"/>
            </w:r>
          </w:hyperlink>
        </w:p>
        <w:p w14:paraId="5BA506D0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79">
            <w:r>
              <w:rPr>
                <w:rStyle w:val="czeindeksu"/>
                <w:rFonts w:ascii="Times New Roman" w:hAnsi="Times New Roman" w:cs="Times New Roman"/>
                <w:webHidden/>
              </w:rPr>
              <w:t>XI Rozdział Zakres zadań nauczycieli oraz innych pracowników przedszkola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_Toc193282779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20</w:t>
            </w:r>
            <w:r>
              <w:rPr>
                <w:webHidden/>
              </w:rPr>
              <w:fldChar w:fldCharType="end"/>
            </w:r>
          </w:hyperlink>
        </w:p>
        <w:p w14:paraId="650337BF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80">
            <w:r>
              <w:rPr>
                <w:rStyle w:val="czeindeksu"/>
                <w:rFonts w:ascii="Times New Roman" w:hAnsi="Times New Roman" w:cs="Times New Roman"/>
                <w:webHidden/>
              </w:rPr>
              <w:t>XII Rozdział Prawa i obowiązki rodziców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_Toc193282780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27</w:t>
            </w:r>
            <w:r>
              <w:rPr>
                <w:webHidden/>
              </w:rPr>
              <w:fldChar w:fldCharType="end"/>
            </w:r>
          </w:hyperlink>
        </w:p>
        <w:p w14:paraId="477E8097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81">
            <w:r>
              <w:rPr>
                <w:rStyle w:val="czeindeksu"/>
                <w:rFonts w:ascii="Times New Roman" w:hAnsi="Times New Roman" w:cs="Times New Roman"/>
                <w:webHidden/>
              </w:rPr>
              <w:t>XIII Rozdział Prawa i obowiązki dzieci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_Toc193282781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28</w:t>
            </w:r>
            <w:r>
              <w:rPr>
                <w:webHidden/>
              </w:rPr>
              <w:fldChar w:fldCharType="end"/>
            </w:r>
          </w:hyperlink>
        </w:p>
        <w:p w14:paraId="5B17F167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82">
            <w:r>
              <w:rPr>
                <w:rStyle w:val="czeindeksu"/>
                <w:rFonts w:ascii="Times New Roman" w:hAnsi="Times New Roman" w:cs="Times New Roman"/>
                <w:webHidden/>
              </w:rPr>
              <w:t>XIV Rozdział Rekrutacja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_Toc193282782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29</w:t>
            </w:r>
            <w:r>
              <w:rPr>
                <w:webHidden/>
              </w:rPr>
              <w:fldChar w:fldCharType="end"/>
            </w:r>
          </w:hyperlink>
        </w:p>
        <w:p w14:paraId="4094E05F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83">
            <w:r>
              <w:rPr>
                <w:rStyle w:val="czeindeksu"/>
                <w:rFonts w:ascii="Times New Roman" w:hAnsi="Times New Roman" w:cs="Times New Roman"/>
                <w:webHidden/>
              </w:rPr>
              <w:t>XV Rozdział Hymn i logo przedszkola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_Toc193282783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30</w:t>
            </w:r>
            <w:r>
              <w:rPr>
                <w:webHidden/>
              </w:rPr>
              <w:fldChar w:fldCharType="end"/>
            </w:r>
          </w:hyperlink>
        </w:p>
        <w:p w14:paraId="2A708231" w14:textId="77777777" w:rsidR="00BD7AC4" w:rsidRDefault="00000000">
          <w:pPr>
            <w:tabs>
              <w:tab w:val="right" w:leader="dot" w:pos="9062"/>
            </w:tabs>
            <w:rPr>
              <w:rFonts w:ascii="Calibri" w:hAnsi="Calibri"/>
              <w:lang w:eastAsia="pl-PL" w:bidi="ar-SA"/>
            </w:rPr>
          </w:pPr>
          <w:hyperlink w:anchor="_Toc193282784">
            <w:r>
              <w:rPr>
                <w:rStyle w:val="czeindeksu"/>
                <w:rFonts w:ascii="Times New Roman" w:hAnsi="Times New Roman" w:cs="Times New Roman"/>
                <w:webHidden/>
              </w:rPr>
              <w:t>XVI Rozdział Postanowienia końcowe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_Toc193282784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czeindeksu"/>
              </w:rPr>
              <w:tab/>
              <w:t>31</w:t>
            </w:r>
            <w:r>
              <w:rPr>
                <w:webHidden/>
              </w:rPr>
              <w:fldChar w:fldCharType="end"/>
            </w:r>
          </w:hyperlink>
        </w:p>
        <w:p w14:paraId="393F57EF" w14:textId="77777777" w:rsidR="00BD7AC4" w:rsidRDefault="00000000">
          <w:r>
            <w:fldChar w:fldCharType="end"/>
          </w:r>
        </w:p>
      </w:sdtContent>
    </w:sdt>
    <w:p w14:paraId="4E1D4643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541D5B65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0548107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38ACE98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5C884F70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745C62A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br w:type="page"/>
      </w:r>
    </w:p>
    <w:p w14:paraId="1740F716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193282769"/>
      <w:r>
        <w:rPr>
          <w:rFonts w:ascii="Times New Roman" w:hAnsi="Times New Roman" w:cs="Times New Roman"/>
          <w:sz w:val="28"/>
          <w:szCs w:val="28"/>
        </w:rPr>
        <w:lastRenderedPageBreak/>
        <w:t>I Rozdział Podstawa prawna</w:t>
      </w:r>
      <w:bookmarkEnd w:id="0"/>
    </w:p>
    <w:p w14:paraId="3253C1D0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1.</w:t>
      </w:r>
    </w:p>
    <w:p w14:paraId="523F129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58B91660" w14:textId="77777777" w:rsidR="00BD7AC4" w:rsidRDefault="00000000">
      <w:pPr>
        <w:numPr>
          <w:ilvl w:val="0"/>
          <w:numId w:val="20"/>
        </w:numPr>
        <w:tabs>
          <w:tab w:val="left" w:pos="142"/>
          <w:tab w:val="left" w:pos="284"/>
          <w:tab w:val="left" w:pos="426"/>
        </w:tabs>
        <w:suppressAutoHyphens w:val="0"/>
        <w:spacing w:line="276" w:lineRule="auto"/>
      </w:pPr>
      <w:r>
        <w:t>Ustawa z dnia 14 grudnia 2016 r. Prawo oświatowe (Dz. U. z 2024 r. poz. 737 ze zm.),</w:t>
      </w:r>
    </w:p>
    <w:p w14:paraId="4F9C53D0" w14:textId="77777777" w:rsidR="00BD7AC4" w:rsidRDefault="00000000">
      <w:pPr>
        <w:numPr>
          <w:ilvl w:val="0"/>
          <w:numId w:val="21"/>
        </w:numPr>
        <w:tabs>
          <w:tab w:val="left" w:pos="142"/>
          <w:tab w:val="left" w:pos="284"/>
          <w:tab w:val="left" w:pos="426"/>
        </w:tabs>
        <w:suppressAutoHyphens w:val="0"/>
        <w:spacing w:line="276" w:lineRule="auto"/>
      </w:pPr>
      <w:r>
        <w:t>Ustawa o systemie oświaty z dnia 7 września 1991 r. (Dz. U. z 2024 r. poz. 750 ze zm.)</w:t>
      </w:r>
    </w:p>
    <w:p w14:paraId="3B4844D4" w14:textId="77777777" w:rsidR="00BD7AC4" w:rsidRDefault="00000000">
      <w:pPr>
        <w:numPr>
          <w:ilvl w:val="0"/>
          <w:numId w:val="22"/>
        </w:numPr>
        <w:tabs>
          <w:tab w:val="left" w:pos="142"/>
          <w:tab w:val="left" w:pos="284"/>
          <w:tab w:val="left" w:pos="426"/>
        </w:tabs>
        <w:suppressAutoHyphens w:val="0"/>
        <w:spacing w:line="276" w:lineRule="auto"/>
      </w:pPr>
      <w:r>
        <w:t>Ustawa z dnia 26 stycznia 1982 r. Karta Nauczyciela (Dz. U. z 2024 r. poz. 986 ze zm.);</w:t>
      </w:r>
    </w:p>
    <w:p w14:paraId="5E8552EE" w14:textId="77777777" w:rsidR="00BD7AC4" w:rsidRDefault="00000000">
      <w:pPr>
        <w:numPr>
          <w:ilvl w:val="0"/>
          <w:numId w:val="23"/>
        </w:numPr>
        <w:tabs>
          <w:tab w:val="left" w:pos="142"/>
          <w:tab w:val="left" w:pos="284"/>
          <w:tab w:val="left" w:pos="426"/>
        </w:tabs>
        <w:suppressAutoHyphens w:val="0"/>
        <w:spacing w:line="276" w:lineRule="auto"/>
      </w:pPr>
      <w:r>
        <w:t>Akty wykonawcze do ustaw.</w:t>
      </w:r>
    </w:p>
    <w:p w14:paraId="3BCB4D1A" w14:textId="77777777" w:rsidR="00BD7AC4" w:rsidRDefault="00BD7AC4">
      <w:pPr>
        <w:tabs>
          <w:tab w:val="left" w:pos="142"/>
          <w:tab w:val="left" w:pos="284"/>
          <w:tab w:val="left" w:pos="426"/>
        </w:tabs>
        <w:suppressAutoHyphens w:val="0"/>
        <w:spacing w:line="276" w:lineRule="auto"/>
        <w:rPr>
          <w:sz w:val="28"/>
          <w:szCs w:val="28"/>
        </w:rPr>
      </w:pPr>
    </w:p>
    <w:p w14:paraId="0159B3B8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193282770"/>
      <w:r>
        <w:rPr>
          <w:rFonts w:ascii="Times New Roman" w:hAnsi="Times New Roman" w:cs="Times New Roman"/>
          <w:sz w:val="28"/>
          <w:szCs w:val="28"/>
        </w:rPr>
        <w:t>II Rozdział Postanowienia ogólne</w:t>
      </w:r>
      <w:bookmarkEnd w:id="1"/>
    </w:p>
    <w:p w14:paraId="69504214" w14:textId="77777777" w:rsidR="00BD7AC4" w:rsidRDefault="00000000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spacing w:line="276" w:lineRule="auto"/>
      </w:pPr>
      <w:r>
        <w:t>§ 2.</w:t>
      </w:r>
    </w:p>
    <w:p w14:paraId="4703E7DC" w14:textId="77777777" w:rsidR="00BD7AC4" w:rsidRDefault="00BD7AC4">
      <w:pPr>
        <w:tabs>
          <w:tab w:val="left" w:pos="284"/>
          <w:tab w:val="left" w:pos="426"/>
          <w:tab w:val="left" w:pos="851"/>
          <w:tab w:val="left" w:pos="993"/>
        </w:tabs>
        <w:suppressAutoHyphens w:val="0"/>
        <w:spacing w:line="276" w:lineRule="auto"/>
      </w:pPr>
    </w:p>
    <w:p w14:paraId="7BE2CC1E" w14:textId="77777777" w:rsidR="00BD7AC4" w:rsidRDefault="00000000">
      <w:pPr>
        <w:numPr>
          <w:ilvl w:val="0"/>
          <w:numId w:val="2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Przedszkole Publiczne “Iskierki” w Skórzewie, ul. Kolejowa 21, 60-185 Poznań.</w:t>
      </w:r>
    </w:p>
    <w:p w14:paraId="46BD9C00" w14:textId="77777777" w:rsidR="00BD7AC4" w:rsidRDefault="00000000">
      <w:pPr>
        <w:numPr>
          <w:ilvl w:val="0"/>
          <w:numId w:val="2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 xml:space="preserve">Organem prowadzącym przedszkole jest Gmina Dopiewo z siedzibą w Dopiewie </w:t>
      </w:r>
      <w:r>
        <w:br/>
        <w:t>ul Leśna 1C, 62-070 Dopiewo.</w:t>
      </w:r>
    </w:p>
    <w:p w14:paraId="731684A3" w14:textId="77777777" w:rsidR="00BD7AC4" w:rsidRDefault="00000000">
      <w:pPr>
        <w:numPr>
          <w:ilvl w:val="0"/>
          <w:numId w:val="2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Przedszkole jest jednostką budżetową, której działalność finansowana jest przez Gminę Dopiewo oraz rodziców w formie stałych opłat za pobyt dzieci w przedszkolu.</w:t>
      </w:r>
    </w:p>
    <w:p w14:paraId="41EB5CD9" w14:textId="77777777" w:rsidR="00BD7AC4" w:rsidRDefault="00000000">
      <w:pPr>
        <w:numPr>
          <w:ilvl w:val="0"/>
          <w:numId w:val="2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Nadzór pedagogiczny nad przedszkolem sprawuje Wielkopolski Kurator Oświaty w Poznaniu.</w:t>
      </w:r>
    </w:p>
    <w:p w14:paraId="7D55BF94" w14:textId="77777777" w:rsidR="00BD7AC4" w:rsidRDefault="00000000">
      <w:pPr>
        <w:numPr>
          <w:ilvl w:val="0"/>
          <w:numId w:val="2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Przedszkole używa pieczęci:</w:t>
      </w:r>
      <w:r>
        <w:rPr>
          <w:lang w:eastAsia="pl-PL" w:bidi="ar-SA"/>
        </w:rPr>
        <w:t xml:space="preserve"> </w:t>
      </w:r>
      <w:r>
        <w:rPr>
          <w:noProof/>
          <w:lang w:eastAsia="pl-PL" w:bidi="ar-SA"/>
        </w:rPr>
        <mc:AlternateContent>
          <mc:Choice Requires="wps">
            <w:drawing>
              <wp:inline distT="0" distB="0" distL="0" distR="0" wp14:anchorId="67121079" wp14:editId="3B0ED1B7">
                <wp:extent cx="2924175" cy="1112520"/>
                <wp:effectExtent l="0" t="0" r="28575" b="11430"/>
                <wp:docPr id="1" name="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280" cy="1112400"/>
                        </a:xfrm>
                        <a:custGeom>
                          <a:avLst/>
                          <a:gdLst>
                            <a:gd name="textAreaLeft" fmla="*/ 0 w 1657800"/>
                            <a:gd name="textAreaRight" fmla="*/ 1658880 w 1657800"/>
                            <a:gd name="textAreaTop" fmla="*/ 0 h 630720"/>
                            <a:gd name="textAreaBottom" fmla="*/ 631800 h 630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6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B1A4158" w14:textId="77777777" w:rsidR="00BD7AC4" w:rsidRDefault="00000000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       PRZEDSZKOLE PUBLICZNE</w:t>
                            </w:r>
                          </w:p>
                          <w:p w14:paraId="6949BCD6" w14:textId="77777777" w:rsidR="00BD7AC4" w:rsidRDefault="00000000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ISKIERKI W SKÓRZEWIE</w:t>
                            </w:r>
                          </w:p>
                          <w:p w14:paraId="4CDE3EEC" w14:textId="77777777" w:rsidR="00BD7AC4" w:rsidRDefault="00000000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Skórzewo, ul. Kolejowa 21</w:t>
                            </w:r>
                          </w:p>
                          <w:p w14:paraId="0520D421" w14:textId="77777777" w:rsidR="00BD7AC4" w:rsidRDefault="00000000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60-185 Poznań</w:t>
                            </w:r>
                          </w:p>
                        </w:txbxContent>
                      </wps:txbx>
                      <wps:bodyPr lIns="158760" tIns="82440" rIns="158760" bIns="82440" anchor="ctr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/>
          </mc:Fallback>
        </mc:AlternateContent>
      </w:r>
    </w:p>
    <w:p w14:paraId="5DA38D4C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/>
        </w:rPr>
      </w:pPr>
    </w:p>
    <w:p w14:paraId="66707240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/>
        </w:rPr>
      </w:pPr>
      <w:r>
        <w:rPr>
          <w:b/>
        </w:rPr>
        <w:t>§ 2a.</w:t>
      </w:r>
    </w:p>
    <w:p w14:paraId="02DBF2B2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</w:p>
    <w:p w14:paraId="4AFA4A4A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Ilekroć w statucie użyto wyrażenia:</w:t>
      </w:r>
    </w:p>
    <w:p w14:paraId="7F00D87D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1)</w:t>
      </w:r>
      <w:r>
        <w:tab/>
        <w:t>Ustawa Prawo oświatowe – należy przez to rozumieć Ustawę z dnia 14 grudnia 2016 roku Prawo oświatowe (Dz. U. z 2024 r. poz. 737 ze zm.);</w:t>
      </w:r>
    </w:p>
    <w:p w14:paraId="5E7E41EC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2" w:name="_Hlk193280457"/>
      <w:r>
        <w:t>2)</w:t>
      </w:r>
      <w:r>
        <w:tab/>
        <w:t>Ustawa o systemie oświaty – należy przez to rozumieć Ustawę z dnia 7 września 1991 roku o systemie oświaty (Dz. U. z 2024 r. poz. 750 ze zm.);</w:t>
      </w:r>
      <w:bookmarkEnd w:id="2"/>
    </w:p>
    <w:p w14:paraId="2CB3E728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3)</w:t>
      </w:r>
      <w:r>
        <w:tab/>
        <w:t>przedszkole, jednostka – należy przez to rozumieć Przedszkole Publiczne „Iskierki” w Skórzewie;</w:t>
      </w:r>
    </w:p>
    <w:p w14:paraId="0CB7BD01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4)</w:t>
      </w:r>
      <w:r>
        <w:tab/>
        <w:t>dyrektor – należy przez to rozumieć Dyrektora Przedszkola Publicznego „Iskierki” w Skórzewie;</w:t>
      </w:r>
    </w:p>
    <w:p w14:paraId="7FDA902C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3" w:name="_Hlk193280476"/>
      <w:r>
        <w:t>5)</w:t>
      </w:r>
      <w:r>
        <w:tab/>
        <w:t>rodzice – należy przez to rozumieć także prawnych opiekunów dziecka oraz osoby (podmioty) sprawujące pieczę zastępczą nad dzieckiem.</w:t>
      </w:r>
      <w:bookmarkEnd w:id="3"/>
    </w:p>
    <w:p w14:paraId="7ED9ECC1" w14:textId="77777777" w:rsidR="00BD7AC4" w:rsidRDefault="00BD7AC4">
      <w:pPr>
        <w:tabs>
          <w:tab w:val="left" w:pos="284"/>
          <w:tab w:val="left" w:pos="426"/>
          <w:tab w:val="left" w:pos="993"/>
          <w:tab w:val="left" w:pos="1560"/>
        </w:tabs>
        <w:suppressAutoHyphens w:val="0"/>
        <w:spacing w:line="276" w:lineRule="auto"/>
      </w:pPr>
    </w:p>
    <w:p w14:paraId="095CA339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_Toc193282771"/>
      <w:r>
        <w:rPr>
          <w:rFonts w:ascii="Times New Roman" w:hAnsi="Times New Roman" w:cs="Times New Roman"/>
          <w:sz w:val="28"/>
          <w:szCs w:val="28"/>
        </w:rPr>
        <w:t>III Rozdział Cel i zadania przedszkola</w:t>
      </w:r>
      <w:bookmarkEnd w:id="4"/>
    </w:p>
    <w:p w14:paraId="41EE85F8" w14:textId="77777777" w:rsidR="00BD7AC4" w:rsidRDefault="00000000">
      <w:pPr>
        <w:tabs>
          <w:tab w:val="left" w:pos="284"/>
          <w:tab w:val="left" w:pos="426"/>
          <w:tab w:val="left" w:pos="993"/>
          <w:tab w:val="left" w:pos="1560"/>
        </w:tabs>
        <w:suppressAutoHyphens w:val="0"/>
        <w:spacing w:line="276" w:lineRule="auto"/>
      </w:pPr>
      <w:r>
        <w:t>§ 3.</w:t>
      </w:r>
    </w:p>
    <w:p w14:paraId="769640C6" w14:textId="77777777" w:rsidR="00BD7AC4" w:rsidRDefault="00BD7AC4">
      <w:pPr>
        <w:tabs>
          <w:tab w:val="left" w:pos="284"/>
          <w:tab w:val="left" w:pos="426"/>
          <w:tab w:val="left" w:pos="993"/>
          <w:tab w:val="left" w:pos="1560"/>
        </w:tabs>
        <w:suppressAutoHyphens w:val="0"/>
        <w:spacing w:line="276" w:lineRule="auto"/>
      </w:pPr>
    </w:p>
    <w:p w14:paraId="7D3FE948" w14:textId="77777777" w:rsidR="00BD7AC4" w:rsidRDefault="00000000">
      <w:pPr>
        <w:numPr>
          <w:ilvl w:val="3"/>
          <w:numId w:val="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Celem wychowania przedszkolnego jest wsparcie całościowego rozwoju dziecka. Wsparcie to realizowane jest poprzez proces opieki, wychowania i nauczania — uczenia się, co umożliwia dziecku odkrywanie własnych możliwości, sensu działania oraz gromadzenie doświadczeń na drodze prowadzącej do prawdy, dobra i piękna.</w:t>
      </w:r>
    </w:p>
    <w:p w14:paraId="17E56B04" w14:textId="77777777" w:rsidR="00BD7AC4" w:rsidRDefault="00000000">
      <w:pPr>
        <w:numPr>
          <w:ilvl w:val="0"/>
          <w:numId w:val="1"/>
        </w:num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zadań przedszkola należy:</w:t>
      </w:r>
    </w:p>
    <w:p w14:paraId="574735A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>Wspieranie wielokierunkowej aktywności dziecka poprzez organizację warunków sprzyjających nabywaniu doświadczeń w fizycznym, emocjonalnym, społecznym i poznawczym obszarze jego rozwoju;</w:t>
      </w:r>
    </w:p>
    <w:p w14:paraId="61E2CA5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Tworzenie warunków umożliwiających dzieciom swobodny rozwój, zabawę i odpoczynek w poczuciu bezpieczeństwa;</w:t>
      </w:r>
    </w:p>
    <w:p w14:paraId="5478868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Wspieranie aktywności dziecka podnoszącej poziom integracji sensorycznej i umiejętności korzystania z rozwijających się procesów poznawczych;</w:t>
      </w:r>
    </w:p>
    <w:p w14:paraId="2ECDC19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  <w:t>Zapewnienie prawidłowej organizacji warunków sprzyjających nabywaniu przez dzieci doświadczeń, które umożliwią im ciągłość procesów adaptacji oraz pomoc dzieciom rozwijającym się w sposób nieharmonijny, wolniejszy lub przyspieszony;</w:t>
      </w:r>
    </w:p>
    <w:p w14:paraId="26894BF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</w:t>
      </w:r>
      <w:r>
        <w:rPr>
          <w:rFonts w:ascii="Times New Roman" w:hAnsi="Times New Roman" w:cs="Times New Roman"/>
        </w:rPr>
        <w:tab/>
        <w:t>Wspieranie samodzielnej dziecięcej eksploracji świata, dobór treści adekwatnych do poziomu rozwoju dziecka, jego możliwości percepcyjnych, wyobrażeń i rozumowania, z poszanowaniem indywidualnych potrzeb i zainteresowań;</w:t>
      </w:r>
    </w:p>
    <w:p w14:paraId="7C34622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</w:t>
      </w:r>
      <w:r>
        <w:rPr>
          <w:rFonts w:ascii="Times New Roman" w:hAnsi="Times New Roman" w:cs="Times New Roman"/>
        </w:rPr>
        <w:tab/>
        <w:t>Wzmacnianie poczucia wartości, indywidualność, oryginalność dziecka oraz potrzeby tworzenia relacji osobowych i uczestnictwa w grupie;</w:t>
      </w:r>
    </w:p>
    <w:p w14:paraId="00A7469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</w:t>
      </w:r>
      <w:r>
        <w:rPr>
          <w:rFonts w:ascii="Times New Roman" w:hAnsi="Times New Roman" w:cs="Times New Roman"/>
        </w:rPr>
        <w:tab/>
        <w:t>Tworzenie sytuacji sprzyjających rozwojowi nawyków i zachowań prowadzących do samodzielności, dbania o zdrowie, sprawność ruchową i bezpieczeństwo, w tym bezpieczeństwo w ruchu drogowym;</w:t>
      </w:r>
    </w:p>
    <w:p w14:paraId="2C4B0A0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</w:t>
      </w:r>
      <w:r>
        <w:rPr>
          <w:rFonts w:ascii="Times New Roman" w:hAnsi="Times New Roman" w:cs="Times New Roman"/>
        </w:rPr>
        <w:tab/>
        <w:t>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 i oczekiwań rozwojowych dzieci;</w:t>
      </w:r>
    </w:p>
    <w:p w14:paraId="55CBC6B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</w:t>
      </w:r>
      <w:r>
        <w:rPr>
          <w:rFonts w:ascii="Times New Roman" w:hAnsi="Times New Roman" w:cs="Times New Roman"/>
        </w:rPr>
        <w:tab/>
        <w:t>Tworzenie sytuacji edukacyjnych budujących wrażliwość dziecka, w tym wrażliwość estetyczną, w odniesieniu do wielu sfer aktywności człowieka: mowy, zachowania, ruchu, środowiska, ubioru, muzyki, tańca, śpiewu, teatru, plastyki.</w:t>
      </w:r>
    </w:p>
    <w:p w14:paraId="05926316" w14:textId="77777777" w:rsidR="00BD7AC4" w:rsidRDefault="00000000">
      <w:pPr>
        <w:tabs>
          <w:tab w:val="left" w:pos="284"/>
          <w:tab w:val="left" w:pos="426"/>
          <w:tab w:val="left" w:pos="567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10)</w:t>
      </w:r>
      <w:r>
        <w:rPr>
          <w:rFonts w:ascii="Times New Roman" w:hAnsi="Times New Roman" w:cs="Times New Roman"/>
        </w:rPr>
        <w:tab/>
        <w:t>Tworzenie warunków pozwalających na bezpieczną, samodzielną eksplorację otaczającej dziecko przyrody, stymulujących rozwój wrażliwości i umożliwiających poznanie wartości oraz norm odnoszących się do środowiska przyrodniczego, adekwatnych do etapu rozwoju dziecka;</w:t>
      </w:r>
    </w:p>
    <w:p w14:paraId="5BEFF8A4" w14:textId="77777777" w:rsidR="00BD7AC4" w:rsidRDefault="00000000">
      <w:pPr>
        <w:tabs>
          <w:tab w:val="left" w:pos="284"/>
          <w:tab w:val="left" w:pos="426"/>
          <w:tab w:val="left" w:pos="567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11)</w:t>
      </w:r>
      <w:r>
        <w:rPr>
          <w:rFonts w:ascii="Times New Roman" w:hAnsi="Times New Roman" w:cs="Times New Roman"/>
        </w:rPr>
        <w:tab/>
        <w:t>Tworzenie warunków umożliwiających bezpieczną, samodzielną eksplorację elementów techniki w otoczeniu, konstruowania, majsterkowania, planowania i podejmowania intencjonalnego działania, prezentowania wytworów swojej pracy;</w:t>
      </w:r>
    </w:p>
    <w:p w14:paraId="20228784" w14:textId="77777777" w:rsidR="00BD7AC4" w:rsidRDefault="00000000">
      <w:pPr>
        <w:tabs>
          <w:tab w:val="left" w:pos="284"/>
          <w:tab w:val="left" w:pos="426"/>
          <w:tab w:val="left" w:pos="567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</w:t>
      </w:r>
      <w:r>
        <w:rPr>
          <w:rFonts w:ascii="Times New Roman" w:hAnsi="Times New Roman" w:cs="Times New Roman"/>
        </w:rPr>
        <w:tab/>
        <w:t>Współdziałanie z rodzicami, różnymi środowiskami, organizacjami i instytucjami, uznanymi przez rodziców za źródło istotnych wartości, na rzecz tworzenia warunków umożliwiających rozwój tożsamości dziecka;</w:t>
      </w:r>
    </w:p>
    <w:p w14:paraId="67B5A7EB" w14:textId="77777777" w:rsidR="00BD7AC4" w:rsidRDefault="00000000">
      <w:pPr>
        <w:tabs>
          <w:tab w:val="left" w:pos="284"/>
          <w:tab w:val="left" w:pos="426"/>
          <w:tab w:val="left" w:pos="567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13)</w:t>
      </w:r>
      <w:r>
        <w:rPr>
          <w:rFonts w:ascii="Times New Roman" w:hAnsi="Times New Roman" w:cs="Times New Roman"/>
        </w:rPr>
        <w:tab/>
        <w:t>Kreowanie, wspólne z wymienionymi podmiotami, sytuacji prowadzących do poznania przez dziecko wartości i norm społecznych, których źródłem jest rodzina, grupa w przedszkolu, inne dorosłe osoby, w tym osoby starsze, oraz rozwijania  zachowań wynikających z wartości możliwych do zrozumienia na tym etapie rozwoju;</w:t>
      </w:r>
    </w:p>
    <w:p w14:paraId="3EF7E1D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14)</w:t>
      </w:r>
      <w:r>
        <w:rPr>
          <w:rFonts w:ascii="Times New Roman" w:hAnsi="Times New Roman" w:cs="Times New Roman"/>
        </w:rPr>
        <w:tab/>
        <w:t>Systematyczne uzupełnianie, za zgodą rodziców, realizowanych treści wychowawczych o nowe zagadnienia, wynikające z pojawienia się w otoczeniu dziecka zmian i zjawisk istotnych dla jego bezpieczeństwa i harmonijnego rozwoju;</w:t>
      </w:r>
    </w:p>
    <w:p w14:paraId="469F345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15)</w:t>
      </w:r>
      <w:r>
        <w:rPr>
          <w:rFonts w:ascii="Times New Roman" w:hAnsi="Times New Roman" w:cs="Times New Roman"/>
        </w:rPr>
        <w:tab/>
        <w:t>Systematyczne wspieranie rozwoju mechanizmów uczenia się dziecka, prowadzące do osiągnięcia przez nie poziomu umożliwiającego podjęcie nauki w szkole;</w:t>
      </w:r>
    </w:p>
    <w:p w14:paraId="64A8D66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16)</w:t>
      </w:r>
      <w:r>
        <w:rPr>
          <w:rFonts w:ascii="Times New Roman" w:hAnsi="Times New Roman" w:cs="Times New Roman"/>
        </w:rPr>
        <w:tab/>
        <w:t>Organizowanie zajęć – zgodnie z potrzebami;</w:t>
      </w:r>
    </w:p>
    <w:p w14:paraId="3C355E7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17)</w:t>
      </w:r>
      <w:r>
        <w:rPr>
          <w:rFonts w:ascii="Times New Roman" w:hAnsi="Times New Roman" w:cs="Times New Roman"/>
        </w:rPr>
        <w:tab/>
        <w:t>Tworzenie sytuacji edukacyjnych sprzyjających budowaniu zainteresowania dziecka językiem obcym nowożytnym, chęci poznawania innych kultur.</w:t>
      </w:r>
    </w:p>
    <w:p w14:paraId="6675040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Działalność innowacyjna przedszkola jest integralnym elementem nauczania i obejmuje swym zakresem:</w:t>
      </w:r>
    </w:p>
    <w:p w14:paraId="32280E0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>tworzenie warunków do rozwoju aktywności, w tym kreatywności dzieci;</w:t>
      </w:r>
    </w:p>
    <w:p w14:paraId="45AF170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realizację zadań służących poprawie istniejących lub wdrożenie nowych rozwiązań w procesie kształcenia, przy zastosowaniu nowatorskich działań programowych, organizacyjnych lub metodycznych, których celem jest rozwijanie kompetencji dzieci oraz nauczycieli;</w:t>
      </w:r>
    </w:p>
    <w:p w14:paraId="69145F3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stworzenie przez dyrektora warunków do działania w przedszkolu wolontariuszy, stowarzyszeń i innych organizacji, których celem statutowym, oprócz działalności wychowawczej lub rozszerzania i wzbogacania form działalności dydaktycznej, wychowawczej, i opiekuńczej przedszkola, jest również rozszerzanie i wzbogacanie form działalności innowacyjnej.</w:t>
      </w:r>
    </w:p>
    <w:p w14:paraId="4D9650E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Sposób realizacji zadań przedszkola uwzględnia:</w:t>
      </w:r>
    </w:p>
    <w:p w14:paraId="1AAA41B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>możliwości dzieci, ich oczekiwania poznawcze i potrzeby wyrażania swoich stanów emocjonalnych, komunikacji oraz chęci zabawy;</w:t>
      </w:r>
    </w:p>
    <w:p w14:paraId="10A7481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specjalne potrzeby edukacyjne dzieci;</w:t>
      </w:r>
    </w:p>
    <w:p w14:paraId="7C849E6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potrzebę prowadzenia diagnozy i obserwacji dzieci w celu monitorowania ich rozwoju;</w:t>
      </w:r>
    </w:p>
    <w:p w14:paraId="06BE84C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  <w:t>organizację przestrzeni przedszkola stymulującej rozwój dzieci;</w:t>
      </w:r>
    </w:p>
    <w:p w14:paraId="55F9982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</w:t>
      </w:r>
      <w:r>
        <w:rPr>
          <w:rFonts w:ascii="Times New Roman" w:hAnsi="Times New Roman" w:cs="Times New Roman"/>
        </w:rPr>
        <w:tab/>
        <w:t>organizowanie zabaw ruchowych i muzyczno- ruchowych, w tym zabaw na wolnym powietrzu;</w:t>
      </w:r>
    </w:p>
    <w:p w14:paraId="634E9DF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</w:t>
      </w:r>
      <w:r>
        <w:rPr>
          <w:rFonts w:ascii="Times New Roman" w:hAnsi="Times New Roman" w:cs="Times New Roman"/>
        </w:rPr>
        <w:tab/>
        <w:t>wykorzystanie każdej naturalnie pojawiającą się sytuacji edukacyjnej umożliwiającej ćwiczenie w zakresie osiągania dojrzałości szkolnej.</w:t>
      </w:r>
    </w:p>
    <w:p w14:paraId="5A0E83AA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79DDEB6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519D5FD5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_Toc193282772"/>
      <w:r>
        <w:rPr>
          <w:rFonts w:ascii="Times New Roman" w:hAnsi="Times New Roman" w:cs="Times New Roman"/>
          <w:sz w:val="28"/>
          <w:szCs w:val="28"/>
        </w:rPr>
        <w:t>IV Rozdział Warunki i sposoby realizacji</w:t>
      </w:r>
      <w:bookmarkEnd w:id="5"/>
    </w:p>
    <w:p w14:paraId="1D7240E1" w14:textId="77777777" w:rsidR="00BD7AC4" w:rsidRDefault="00000000">
      <w:pPr>
        <w:tabs>
          <w:tab w:val="left" w:pos="284"/>
          <w:tab w:val="left" w:pos="426"/>
          <w:tab w:val="left" w:pos="1135"/>
        </w:tabs>
        <w:suppressAutoHyphens w:val="0"/>
        <w:spacing w:line="276" w:lineRule="auto"/>
        <w:rPr>
          <w:bCs/>
        </w:rPr>
      </w:pPr>
      <w:r>
        <w:rPr>
          <w:bCs/>
        </w:rPr>
        <w:t>§ 4.</w:t>
      </w:r>
    </w:p>
    <w:p w14:paraId="432FAAB1" w14:textId="77777777" w:rsidR="00BD7AC4" w:rsidRDefault="00BD7AC4">
      <w:pPr>
        <w:tabs>
          <w:tab w:val="left" w:pos="284"/>
          <w:tab w:val="left" w:pos="426"/>
          <w:tab w:val="left" w:pos="1135"/>
        </w:tabs>
        <w:suppressAutoHyphens w:val="0"/>
        <w:spacing w:line="276" w:lineRule="auto"/>
        <w:rPr>
          <w:bCs/>
        </w:rPr>
      </w:pPr>
    </w:p>
    <w:p w14:paraId="16B40F8F" w14:textId="77777777" w:rsidR="00BD7AC4" w:rsidRDefault="00000000">
      <w:pPr>
        <w:numPr>
          <w:ilvl w:val="0"/>
          <w:numId w:val="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jc w:val="both"/>
        <w:rPr>
          <w:bCs/>
        </w:rPr>
      </w:pPr>
      <w:r>
        <w:rPr>
          <w:bCs/>
        </w:rPr>
        <w:t>Zadania przedszkola realizowane są w szczególności w formie zajęć kierowanych i niekierowanych a także swobodnych zabaw dzieci.</w:t>
      </w:r>
    </w:p>
    <w:p w14:paraId="14C5B0D3" w14:textId="77777777" w:rsidR="00BD7AC4" w:rsidRDefault="00000000">
      <w:pPr>
        <w:numPr>
          <w:ilvl w:val="0"/>
          <w:numId w:val="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jc w:val="both"/>
        <w:rPr>
          <w:bCs/>
        </w:rPr>
      </w:pPr>
      <w:r>
        <w:rPr>
          <w:bCs/>
        </w:rPr>
        <w:t xml:space="preserve">Przedszkole realizuje ponadto cele i zadania w następujący sposób: </w:t>
      </w:r>
    </w:p>
    <w:p w14:paraId="7F1D5A40" w14:textId="77777777" w:rsidR="00BD7AC4" w:rsidRDefault="00000000">
      <w:pPr>
        <w:numPr>
          <w:ilvl w:val="0"/>
          <w:numId w:val="7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wspomaganie indywidualnego rozwoju dziecka poprzez: </w:t>
      </w:r>
    </w:p>
    <w:p w14:paraId="241C5405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organizację zajęć wspierających rozwój dziecka z uwzględnieniem możliwości dzieci, ich oczekiwań poznawczych i potrzeb wyrażania swoich stanów emocjonalnych, komunikacji oraz chęci zabawy, </w:t>
      </w:r>
    </w:p>
    <w:p w14:paraId="6DD00693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wykorzystanie naturalnych pojawiających się sytuacji edukacyjnych do osiągnięcia dojrzałości szkolnej, </w:t>
      </w:r>
    </w:p>
    <w:p w14:paraId="60992F89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kształtowanie gotowości do nauki czytania i pisania w toku zabaw przygotowujących do nauki pisania liter i uczestniczenie w procesie alfabetyzacji, </w:t>
      </w:r>
    </w:p>
    <w:p w14:paraId="6FC1779A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lastRenderedPageBreak/>
        <w:t xml:space="preserve">organizację zabawy, nauki i wypoczynku w przedszkolu tak, aby były one oparte na rytmie dnia, czyli powtarzających się systematycznie fazach, które pozwalają dziecku na stopniowe zrozumienie pojęcia czasu i organizacji oraz dają poczucie bezpieczeństwa i spokoju, zapewniając mu zdrowy rozwój, </w:t>
      </w:r>
    </w:p>
    <w:p w14:paraId="6C16512B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naturalną zabawę dziecka wiążącą się z doskonaleniem motoryki i zaspokojeniem potrzeby ruchu, w tym organizację zajęć na świeżym powietrzu jako elementu codziennej pracy z dzieckiem w każdej grupie wiekowej, </w:t>
      </w:r>
    </w:p>
    <w:p w14:paraId="2F34D323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organizację zajęć nakierowanych na tworzenie stosownych nawyków ruchowych u dzieci, które będą niezbędne, aby rozpocząć naukę w szkole, a także na poznawanie wielozmysłowe, ze szczególnym uwzględnieniem – i w celu budowy dojrzałości szkolnej – zajęć rytmiki, które powinny być prowadzone w każdej grupie wiekowej oraz gimnastyki, w tym ćwiczeń zapobiegających wadom postawy, </w:t>
      </w:r>
    </w:p>
    <w:p w14:paraId="1894AA94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informowanie rodziców o postępach w rozwoju ich dziecka i zachęcanie ich do współpracy w realizacji programu wychowania przedszkolnego, </w:t>
      </w:r>
    </w:p>
    <w:p w14:paraId="1A60A079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opracowanie diagnozy dojrzałości szkolnej dla tych dzieci, które w danym roku mają rozpocząć naukę w szkole, </w:t>
      </w:r>
    </w:p>
    <w:p w14:paraId="07F8F7FC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przygotowanie dzieci do posługiwania się językiem obcym nowożytnym poprzez włączenie w różne działania realizowane w ramach programu wychowania przedszkolnego i realizowane przede wszystkim w formie z wykorzystaniem warunków umożliwiających dzieciom osłuchanie się z językiem obcym w różnych sytuacjach życia codziennego (wybór języka obcego nauczanego w przedszkolu wynika z tego, jaki język obcy nowożytny jest nauczany w szkołach podstawowych na terenie gminy), </w:t>
      </w:r>
    </w:p>
    <w:p w14:paraId="754E3099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taką aranżację przestrzeni, w której przebywają dzieci, która wpływa na aktywność wychowanków, przy takim jej zagospodarowaniu, które pozwoli dzieciom na podejmowanie różnorodnych form działania, w szczególności w ramach stałych i czasowych kącików zainteresowań, </w:t>
      </w:r>
    </w:p>
    <w:p w14:paraId="53AB444F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stworzenie takiej możliwości korzystania z zabawek i pomocy dydaktycznych, aby dzieci były motywowane do podejmowania samodzielnego działania, odkrywania zjawisk oraz zachodzących procesów, utrwalania zdobytej wiedzy i umiejętności, inspirowania do prowadzenia własnych eksperymentów, z zastrzeżeniem, że każde dziecko ma możliwość korzystania z zabawek i pomocy dydaktycznych bez nieuzasadnionych ograniczeń czasowych, </w:t>
      </w:r>
    </w:p>
    <w:p w14:paraId="6C6865BC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zorganizowanie odpowiednio wyposażonego miejsca przeznaczonego na odpoczynek dzieci (leżak, materac, mata, poduszka), z uwzględnieniem elementy wyposażenia odpowiednich dla dzieci o specjalnych potrzebach edukacyjnych, </w:t>
      </w:r>
    </w:p>
    <w:p w14:paraId="7C13D1BB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estetyczną aranżacja wnętrz umożliwia celebrowanie posiłków, podejmowanie prac porządkowych np. po i przed posiłkami, po zakończonej zabawie, przed wyjściem na spacer, </w:t>
      </w:r>
    </w:p>
    <w:p w14:paraId="1F61FDA1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kształtowanie umiejętności społecznych dzieci, tj. porozumiewanie się z dorosłymi i dziećmi, zgodne funkcjonowanie w zabawie i w sytuacjach zadaniowych, </w:t>
      </w:r>
    </w:p>
    <w:p w14:paraId="0D4BC55C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kształtowanie czynności samoobsługowych, nawyków higienicznych i kulturalnych; wdrożenie wychowanków do utrzymania ładu i porządku, </w:t>
      </w:r>
    </w:p>
    <w:p w14:paraId="2EDF12EB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wspomaganie rozwoju mowy dzieci, </w:t>
      </w:r>
    </w:p>
    <w:p w14:paraId="3EE59990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wychowanie zdrowotne i kształtowanie sprawności fizycznej dzieci, </w:t>
      </w:r>
    </w:p>
    <w:p w14:paraId="0940FB23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wdrażanie dzieci do dbałości o bezpieczeństwo własne oraz innych, </w:t>
      </w:r>
    </w:p>
    <w:p w14:paraId="1CEF2EAE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wychowanie przez sztukę, </w:t>
      </w:r>
    </w:p>
    <w:p w14:paraId="1EDE8F32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lastRenderedPageBreak/>
        <w:t xml:space="preserve">pomaganie dzieciom w rozumieniu istoty zjawisk atmosferycznych i unikaniu zagrożeń, </w:t>
      </w:r>
    </w:p>
    <w:p w14:paraId="5B283DAA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wychowanie dla poszanowania roślin i zwierząt, </w:t>
      </w:r>
    </w:p>
    <w:p w14:paraId="31D28E0E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wspomaganie rozwoju intelektualnego wychowanków wraz z edukacją matematyczną, </w:t>
      </w:r>
    </w:p>
    <w:p w14:paraId="75A08D1E" w14:textId="77777777" w:rsidR="00BD7AC4" w:rsidRDefault="00000000">
      <w:pPr>
        <w:numPr>
          <w:ilvl w:val="0"/>
          <w:numId w:val="8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>wychowanie rodzinne, obywatelskie i patriotyczne;</w:t>
      </w:r>
    </w:p>
    <w:p w14:paraId="2B52B687" w14:textId="77777777" w:rsidR="00BD7AC4" w:rsidRDefault="00000000">
      <w:pPr>
        <w:numPr>
          <w:ilvl w:val="0"/>
          <w:numId w:val="7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 wspomaganie rodziny w wychowaniu dziecka i przygotowania go do nauki w szkole przez: </w:t>
      </w:r>
    </w:p>
    <w:p w14:paraId="1F3131FC" w14:textId="77777777" w:rsidR="00BD7AC4" w:rsidRDefault="00000000">
      <w:pPr>
        <w:numPr>
          <w:ilvl w:val="0"/>
          <w:numId w:val="9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prowadzenie konsultacji i udzielanie porad rodzicom w zakresie pracy z dzieckiem, </w:t>
      </w:r>
    </w:p>
    <w:p w14:paraId="3D575B53" w14:textId="77777777" w:rsidR="00BD7AC4" w:rsidRDefault="00000000">
      <w:pPr>
        <w:numPr>
          <w:ilvl w:val="0"/>
          <w:numId w:val="9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pomoc w rozpoznawaniu możliwości rozwojowych wychowanka i potrzeb wczesnej interwencji specjalistycznej; </w:t>
      </w:r>
    </w:p>
    <w:p w14:paraId="5B5763A1" w14:textId="77777777" w:rsidR="00BD7AC4" w:rsidRDefault="00000000">
      <w:pPr>
        <w:numPr>
          <w:ilvl w:val="0"/>
          <w:numId w:val="7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>organizowanie opieki i wychowania dzieci niepełnosprawnych, zgodnie z ideą integracji i wyrównywania szans edukacyjnych poprzez:</w:t>
      </w:r>
    </w:p>
    <w:p w14:paraId="42960795" w14:textId="77777777" w:rsidR="00BD7AC4" w:rsidRDefault="00000000">
      <w:pPr>
        <w:numPr>
          <w:ilvl w:val="0"/>
          <w:numId w:val="10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indywidualizację procesu wychowawczo – dydaktycznego, </w:t>
      </w:r>
    </w:p>
    <w:p w14:paraId="10ADAEC8" w14:textId="77777777" w:rsidR="00BD7AC4" w:rsidRDefault="00000000">
      <w:pPr>
        <w:numPr>
          <w:ilvl w:val="0"/>
          <w:numId w:val="10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r>
        <w:rPr>
          <w:bCs/>
        </w:rPr>
        <w:t xml:space="preserve">stosowanie specyficznej organizacji nauki i metod pracy, </w:t>
      </w:r>
    </w:p>
    <w:p w14:paraId="7216E55A" w14:textId="77777777" w:rsidR="00BD7AC4" w:rsidRDefault="00000000">
      <w:pPr>
        <w:numPr>
          <w:ilvl w:val="0"/>
          <w:numId w:val="10"/>
        </w:numPr>
        <w:tabs>
          <w:tab w:val="left" w:pos="284"/>
          <w:tab w:val="left" w:pos="426"/>
        </w:tabs>
        <w:suppressAutoHyphens w:val="0"/>
        <w:spacing w:line="276" w:lineRule="auto"/>
        <w:ind w:left="0" w:firstLine="0"/>
        <w:jc w:val="both"/>
        <w:rPr>
          <w:bCs/>
        </w:rPr>
      </w:pPr>
      <w:bookmarkStart w:id="6" w:name="_Hlk193280526"/>
      <w:r>
        <w:rPr>
          <w:bCs/>
        </w:rPr>
        <w:t>prowadzenie zajęć indywidualnych zgodnie z zaleceniami poradni psychologiczno – pedagogicznej.</w:t>
      </w:r>
      <w:bookmarkEnd w:id="6"/>
    </w:p>
    <w:p w14:paraId="73699E76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  <w:strike/>
        </w:rPr>
      </w:pPr>
    </w:p>
    <w:p w14:paraId="35F0FCF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4a.</w:t>
      </w:r>
    </w:p>
    <w:p w14:paraId="79248EE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Wolontariat</w:t>
      </w:r>
    </w:p>
    <w:p w14:paraId="0A8C1116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783D8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Działalność przedszkola może być uzupełniana świadczeniami wolontariuszy na podstawie porozumienia zawartego z wolontariuszem przez Dyrektora Jednostki. Porozumienie takie określa:</w:t>
      </w:r>
    </w:p>
    <w:p w14:paraId="31DE2BC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>zakres, sposób i czas wykonywania przez wolontariusza zadań;</w:t>
      </w:r>
    </w:p>
    <w:p w14:paraId="33425E2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czas trwania porozumienia;</w:t>
      </w:r>
    </w:p>
    <w:p w14:paraId="1423482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zobowiązanie wolontariusza do wykonywania zadań we współpracy z nauczycielami, wychowawcami grup wychowawczych, specjalistami oraz innymi pracownikami przedszkola oraz pod nadzorem Dyrektora przedszkola lub wyznaczonej przez niego osoby;</w:t>
      </w:r>
    </w:p>
    <w:p w14:paraId="2894B4C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  <w:t>zobowiązanie wolontariusza do nieujawniania informacji dotyczących wychowanków; jednostki;</w:t>
      </w:r>
    </w:p>
    <w:p w14:paraId="6BE8D6C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</w:t>
      </w:r>
      <w:r>
        <w:rPr>
          <w:rFonts w:ascii="Times New Roman" w:hAnsi="Times New Roman" w:cs="Times New Roman"/>
        </w:rPr>
        <w:tab/>
        <w:t>postanowienie o możliwości rozwiązania porozumienia;</w:t>
      </w:r>
    </w:p>
    <w:p w14:paraId="5E84032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</w:t>
      </w:r>
      <w:r>
        <w:rPr>
          <w:rFonts w:ascii="Times New Roman" w:hAnsi="Times New Roman" w:cs="Times New Roman"/>
        </w:rPr>
        <w:tab/>
        <w:t>imię (imiona) i nazwisko wolontariusza;</w:t>
      </w:r>
    </w:p>
    <w:p w14:paraId="097ADDC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</w:t>
      </w:r>
      <w:r>
        <w:rPr>
          <w:rFonts w:ascii="Times New Roman" w:hAnsi="Times New Roman" w:cs="Times New Roman"/>
        </w:rPr>
        <w:tab/>
        <w:t>datę i miejsce urodzenia wolontariusza;</w:t>
      </w:r>
    </w:p>
    <w:p w14:paraId="499B85A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</w:t>
      </w:r>
      <w:r>
        <w:rPr>
          <w:rFonts w:ascii="Times New Roman" w:hAnsi="Times New Roman" w:cs="Times New Roman"/>
        </w:rPr>
        <w:tab/>
        <w:t>numer PESEL wolontariusza, a w przypadku braku numeru PESEL – serię i numer dokumentu potwierdzającego jego tożsamość;</w:t>
      </w:r>
    </w:p>
    <w:p w14:paraId="6E63D18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</w:t>
      </w:r>
      <w:r>
        <w:rPr>
          <w:rFonts w:ascii="Times New Roman" w:hAnsi="Times New Roman" w:cs="Times New Roman"/>
        </w:rPr>
        <w:tab/>
        <w:t>adres zamieszkania wolontariusza.</w:t>
      </w:r>
    </w:p>
    <w:p w14:paraId="066B05A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ab/>
        <w:t>Dyrektor informuje wolontariusza o specyfice działalności jednostki i konieczności zachowania tajemnicy w sprawach dotyczących wychowanków jednostki.</w:t>
      </w:r>
    </w:p>
    <w:p w14:paraId="52C4EC8D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67B3B3F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4b.</w:t>
      </w:r>
    </w:p>
    <w:p w14:paraId="740CD7C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7" w:name="_Hlk165969206"/>
      <w:r>
        <w:rPr>
          <w:rFonts w:ascii="Times New Roman" w:hAnsi="Times New Roman" w:cs="Times New Roman"/>
          <w:b/>
          <w:bCs/>
        </w:rPr>
        <w:t>Doradztwo zawodowe w przedszkolu</w:t>
      </w:r>
      <w:bookmarkEnd w:id="7"/>
    </w:p>
    <w:p w14:paraId="2BBF22EC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5EAB7699" w14:textId="77777777" w:rsidR="00BD7AC4" w:rsidRDefault="00000000">
      <w:pPr>
        <w:numPr>
          <w:ilvl w:val="1"/>
          <w:numId w:val="6"/>
        </w:num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przedszkolu prowadzone są działania z zakresu doradztwa zawodowego, które obejmują preorientację zawodową mającą na celu pobudzanie i rozwijanie zainteresowań i uzdolnień dzieci, a także wstępne ich zapoznanie z wybranymi zawodami.</w:t>
      </w:r>
    </w:p>
    <w:p w14:paraId="72F1B4A1" w14:textId="77777777" w:rsidR="00BD7AC4" w:rsidRDefault="00000000">
      <w:pPr>
        <w:numPr>
          <w:ilvl w:val="1"/>
          <w:numId w:val="6"/>
        </w:num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Działania z zakresu doradztwa zawodowego prowadzone w przedszkolu:</w:t>
      </w:r>
    </w:p>
    <w:p w14:paraId="3DAB77A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1)</w:t>
      </w:r>
      <w:r>
        <w:rPr>
          <w:rFonts w:ascii="Times New Roman" w:hAnsi="Times New Roman" w:cs="Times New Roman"/>
        </w:rPr>
        <w:tab/>
        <w:t>zajęcia, podczas których dziecko określa, co lubi robić, opowiada o sobie w grupie rówieśniczej, podaje przykłady zainteresowań po;</w:t>
      </w:r>
    </w:p>
    <w:p w14:paraId="761A228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spotkania z pasjonatami i przedstawicielami różnych zawodów: strażak, policjant, lekarz itp.,</w:t>
      </w:r>
    </w:p>
    <w:p w14:paraId="63AC4FB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wycieczki do zakładów pracy.</w:t>
      </w:r>
    </w:p>
    <w:p w14:paraId="647C01AA" w14:textId="77777777" w:rsidR="00BD7AC4" w:rsidRDefault="00000000">
      <w:pPr>
        <w:numPr>
          <w:ilvl w:val="1"/>
          <w:numId w:val="6"/>
        </w:num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Treści programowe z zakresu doradztwa zawodowego dla przedszkola obejmują:</w:t>
      </w:r>
    </w:p>
    <w:p w14:paraId="0458C83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Poznanie siebie, gdzie dziecko:</w:t>
      </w:r>
    </w:p>
    <w:p w14:paraId="5D05268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określa, co lubi robić;</w:t>
      </w:r>
    </w:p>
    <w:p w14:paraId="29A37590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podaje przykłady różnych zainteresowań;</w:t>
      </w:r>
    </w:p>
    <w:p w14:paraId="7EE1E67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określa, co robi dobrze;</w:t>
      </w:r>
    </w:p>
    <w:p w14:paraId="3B530BD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podejmuje działania i opisuje, co z nich wyniknęło dla niego i dla innych;</w:t>
      </w:r>
    </w:p>
    <w:p w14:paraId="7BFA225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Świat zawodów i rynek pracy, gdzie dziecko:</w:t>
      </w:r>
    </w:p>
    <w:p w14:paraId="4603C79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odgrywa różne role zawodowe w zabawie,</w:t>
      </w:r>
    </w:p>
    <w:p w14:paraId="1A0C7BA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podaje nazwy zawodów wykonywanych przez osoby w jego najbliższym otoczeniu i nazwy tych zawodów, które wzbudziły jego zainteresowanie oraz identyfikuje i opisuje czynności zawodowe wykonywane przez te osoby,</w:t>
      </w:r>
    </w:p>
    <w:p w14:paraId="6BF10F1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wskazuje zawody zaangażowane w postawanie produktów codziennego użytku oraz w zdarzenia, w których dziecko uczestniczy, takie jak wyjście na zakupy, koncert, pocztę,</w:t>
      </w:r>
    </w:p>
    <w:p w14:paraId="19DD83A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podejmuje próby posługiwania się przyborami i narzędziami zgodnie z ich przeznaczeniem oraz w sposób twórczy i niekonwencjonalny,</w:t>
      </w:r>
    </w:p>
    <w:p w14:paraId="62109FD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opowiada o sobie w grupie rówieśniczej;</w:t>
      </w:r>
    </w:p>
    <w:p w14:paraId="32D0025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Rynek edukacyjny i uczenie się przez całe życie, gdzie dziecko:</w:t>
      </w:r>
    </w:p>
    <w:p w14:paraId="70F5E51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nazywa etapy edukacji (bez konieczności zachowania kolejności chronologicznej),</w:t>
      </w:r>
    </w:p>
    <w:p w14:paraId="2463AE3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nazywa czynności, których lubi się uczyć;</w:t>
      </w:r>
    </w:p>
    <w:p w14:paraId="1F1FCA8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Planowanie własnego rozwoju i podejmowanie decyzji edukacyjno-zawodowych, gdzie dziecko:</w:t>
      </w:r>
    </w:p>
    <w:p w14:paraId="21A86BC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opowiada, kim chciałoby zostać;</w:t>
      </w:r>
    </w:p>
    <w:p w14:paraId="553AFAD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na miarę swoich możliwości planuje własne działania lub działania grupy rówieśniczej przez wskazanie pojedynczych czynności i zadań niezbędnych do realizacji celu,</w:t>
      </w:r>
    </w:p>
    <w:p w14:paraId="52B5221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podejmuje próby decydowania w ważnych dla niego sprawach, indywidualnie i w ramach działań grupy rówieśniczej.</w:t>
      </w:r>
    </w:p>
    <w:p w14:paraId="09EA3B2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79EC1CB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5.</w:t>
      </w:r>
    </w:p>
    <w:p w14:paraId="721742C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Pomoc psychologiczno-pedagogiczna</w:t>
      </w:r>
    </w:p>
    <w:p w14:paraId="01695DC1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</w:p>
    <w:p w14:paraId="423E7507" w14:textId="77777777" w:rsidR="00BD7AC4" w:rsidRDefault="00000000">
      <w:pPr>
        <w:numPr>
          <w:ilvl w:val="0"/>
          <w:numId w:val="15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celu wspierania potencjału rozwojowego dzieci i stwarzania im warunków do aktywnego i pełnego uczestnictwa w życiu przedszkola i środowisku lokalnym, przedszkole organizuje pomoc psychologiczno-pedagogiczną.</w:t>
      </w:r>
    </w:p>
    <w:p w14:paraId="711C650F" w14:textId="77777777" w:rsidR="00BD7AC4" w:rsidRDefault="00000000">
      <w:pPr>
        <w:numPr>
          <w:ilvl w:val="0"/>
          <w:numId w:val="15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psychologiczno-pedagogiczna udzielana dzieciom w przedszkolu, polega na rozpoznawaniu i zaspakajaniu ich indywidualnych potrzeb rozwojowych i edukacyjnych, a także na rozpoznawaniu ich indywidualnych możliwości psychofizycznych i czynników środowiskowych wpływających na funkcjonowanie w przedszkolu.</w:t>
      </w:r>
    </w:p>
    <w:p w14:paraId="695DDBBF" w14:textId="77777777" w:rsidR="00BD7AC4" w:rsidRDefault="00000000">
      <w:pPr>
        <w:numPr>
          <w:ilvl w:val="0"/>
          <w:numId w:val="15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Nauczyciele i specjaliści, prowadzą obserwacje dzieci i oceniają ich umiejętności w sferze emocjonalno - społecznej, poznawczej, ruchowej i samoobsługi.</w:t>
      </w:r>
    </w:p>
    <w:p w14:paraId="50C40C6C" w14:textId="77777777" w:rsidR="00BD7AC4" w:rsidRDefault="00000000">
      <w:pPr>
        <w:numPr>
          <w:ilvl w:val="0"/>
          <w:numId w:val="15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Szczegółowe zasady organizacji i udzielania pomocy psychologiczno-pedagogicznej w przedszkolu określają odrębne przepisy. </w:t>
      </w:r>
    </w:p>
    <w:p w14:paraId="0C1D6381" w14:textId="77777777" w:rsidR="00BD7AC4" w:rsidRDefault="00000000">
      <w:pPr>
        <w:numPr>
          <w:ilvl w:val="0"/>
          <w:numId w:val="15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Przedszkole organizuje i udziela rodzicom uczniów i nauczycielom pomocy psychologiczno-pedagogicznej polegającej na wspieraniu ich w rozwiązywaniu problemów dydaktycznych i wychowawczych oraz rozwijaniu ich umiejętności wychowawczych. </w:t>
      </w:r>
    </w:p>
    <w:p w14:paraId="5E7EFE4A" w14:textId="77777777" w:rsidR="00BD7AC4" w:rsidRDefault="00000000">
      <w:pPr>
        <w:numPr>
          <w:ilvl w:val="0"/>
          <w:numId w:val="15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psychologiczno-pedagogiczna organizowana jest we współpracy z rejonową poradnią psychologiczno-pedagogiczną. W udzielaniu pomocy psychologiczno – pedagogicznej nauczycieli może wspierać psycholog oddelegowany do pracy w przedszkolu przez rejonową poradnię psychologiczno-pedagogiczną.</w:t>
      </w:r>
    </w:p>
    <w:p w14:paraId="48EE4016" w14:textId="77777777" w:rsidR="00BD7AC4" w:rsidRDefault="00000000">
      <w:pPr>
        <w:numPr>
          <w:ilvl w:val="0"/>
          <w:numId w:val="15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bookmarkStart w:id="8" w:name="_Hlk193280578"/>
      <w:r>
        <w:rPr>
          <w:rFonts w:ascii="Times New Roman" w:hAnsi="Times New Roman" w:cs="Times New Roman"/>
        </w:rPr>
        <w:t>Korzystanie z pomocy psychologiczno-pedagogicznej jest dobrowolne i nieodpłatne.</w:t>
      </w:r>
      <w:bookmarkEnd w:id="8"/>
    </w:p>
    <w:p w14:paraId="771D78B6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40ACCD76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6.</w:t>
      </w:r>
    </w:p>
    <w:p w14:paraId="4052FEB6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Warunki organizacji opieki wobec dzieci z orzeczeniem o niepełnosprawności lub z opinią o potrzebie wczesnego wspomagania rozwoju</w:t>
      </w:r>
    </w:p>
    <w:p w14:paraId="4B025399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334DF95D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przedszkola mogą być przyjmowane dzieci niepełnosprawne, jeżeli poradnia psychologiczno – pedagogiczna lub inna poradnia specjalistyczna wskaże, że dziecko może przebywać w ogólnodostępnym oddziale przedszkolnym, a warunki Przedszkola są wystarczające z punktu widzenia potrzeb i wymagań dziecka określonych w orzeczeniu o potrzebie kształcenia specjalnego. </w:t>
      </w:r>
    </w:p>
    <w:p w14:paraId="51642406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Decyzję o przyjęciu dziecka niepełnosprawnego podejmuje Dyrektor szkoły, po wnikliwym zbadaniu sprawy oraz ze szczególnym zwróceniem uwagi na to, czy: </w:t>
      </w:r>
    </w:p>
    <w:p w14:paraId="09C6DFB6" w14:textId="77777777" w:rsidR="00BD7AC4" w:rsidRDefault="00000000">
      <w:pPr>
        <w:numPr>
          <w:ilvl w:val="0"/>
          <w:numId w:val="17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rozkład architektoniczny oddziału przedszkolnego jest właściwy do przyjęcia dziecka niepełnosprawnego, </w:t>
      </w:r>
    </w:p>
    <w:p w14:paraId="2D810151" w14:textId="77777777" w:rsidR="00BD7AC4" w:rsidRDefault="00000000">
      <w:pPr>
        <w:numPr>
          <w:ilvl w:val="0"/>
          <w:numId w:val="17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istnieje możliwość zatrudnienia odpowiednich nauczycieli specjalistów, </w:t>
      </w:r>
    </w:p>
    <w:p w14:paraId="491C3CBE" w14:textId="77777777" w:rsidR="00BD7AC4" w:rsidRDefault="00000000">
      <w:pPr>
        <w:numPr>
          <w:ilvl w:val="0"/>
          <w:numId w:val="17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przyznane etaty pracowników oddziału przedszkolnego są właściwe do przyjęcia dziecka niepełnosprawnego lub ich większej ilości.</w:t>
      </w:r>
    </w:p>
    <w:p w14:paraId="5B532754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nieujawnienia, bądź nieudokumentowania przez rodziców faktu niepełnosprawności ich dziecka, które zostało przyjęte do oddziału przedszkolnego, na wniosek nauczyciela oddziału i Rady Pedagogicznej, dyrektor wskazuje rodzicom dziecka na potrzebę wykonana badań w poradni psychologiczno – pedagogicznej lub innej poradni specjalistycznej w celu uzyskania opinii lub orzeczenia. </w:t>
      </w:r>
    </w:p>
    <w:p w14:paraId="2018A758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Przedszkole organizuje opiekę dla dzieci z niepełnosprawnością, odpowiednio do ich potrzeb oraz możliwości przedszkola w formie kształcenia specjalnego w integracji ze środowiskiem przedszkolnym.</w:t>
      </w:r>
    </w:p>
    <w:p w14:paraId="6CD8AF09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Dzieciom objętym kształceniem specjalnym przedszkole zapewnia:</w:t>
      </w:r>
    </w:p>
    <w:p w14:paraId="4FBFE4D4" w14:textId="77777777" w:rsidR="00BD7AC4" w:rsidRDefault="00000000">
      <w:pPr>
        <w:numPr>
          <w:ilvl w:val="0"/>
          <w:numId w:val="18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realizację indywidualnego programu edukacyjno-terapeutycznego uwzględniającego zalecenia orzeczenia o potrzebie kształcenia specjalnego;</w:t>
      </w:r>
    </w:p>
    <w:p w14:paraId="0FBA7CE6" w14:textId="77777777" w:rsidR="00BD7AC4" w:rsidRDefault="00000000">
      <w:pPr>
        <w:numPr>
          <w:ilvl w:val="0"/>
          <w:numId w:val="18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dostosowanie przestrzeni przedszkolnej i stanowiska pracy do indywidualnych potrzeb edukacyjnych w miarę posiadanych możliwości;</w:t>
      </w:r>
    </w:p>
    <w:p w14:paraId="00563BE8" w14:textId="77777777" w:rsidR="00BD7AC4" w:rsidRDefault="00000000">
      <w:pPr>
        <w:numPr>
          <w:ilvl w:val="0"/>
          <w:numId w:val="18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zajęcia specjalistyczne organizowane ze względu na indywidualne potrzeby rozwojowe i edukacyjne oraz możliwości psychofizyczne.</w:t>
      </w:r>
    </w:p>
    <w:p w14:paraId="0744D72D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Szczegółowe warunki organizowania nauki i opieki dzieci z niepełnosprawnościami, określają odrębne przepisy.</w:t>
      </w:r>
    </w:p>
    <w:p w14:paraId="76FF8D0C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Na podstawie opinii wydanej przez poradnię psychologiczno – pedagogiczną w przedszkolu jest organizowane wczesne wspomaganie rozwoju dziecka. </w:t>
      </w:r>
    </w:p>
    <w:p w14:paraId="44D2FA50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Wczesne wspomaganie rozwoju dziecka organizuje się w porozumieniu z organem prowadzącym. </w:t>
      </w:r>
    </w:p>
    <w:p w14:paraId="6CD9AE72" w14:textId="77777777" w:rsidR="00BD7AC4" w:rsidRDefault="00000000">
      <w:pPr>
        <w:numPr>
          <w:ilvl w:val="0"/>
          <w:numId w:val="16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  <w:jc w:val="both"/>
        <w:rPr>
          <w:rFonts w:ascii="Times New Roman" w:hAnsi="Times New Roman" w:cs="Times New Roman"/>
        </w:rPr>
      </w:pPr>
      <w:bookmarkStart w:id="9" w:name="_Hlk193280707"/>
      <w:r>
        <w:rPr>
          <w:rFonts w:ascii="Times New Roman" w:hAnsi="Times New Roman" w:cs="Times New Roman"/>
        </w:rPr>
        <w:t>Bieżącą organizację wczesnego wspomaganie rozwoju dziecka dyrektor powierza powołanemu przez siebie zespołowi wczesnego wspomagania rozwoju dziecka.</w:t>
      </w:r>
      <w:bookmarkEnd w:id="9"/>
    </w:p>
    <w:p w14:paraId="76062E04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6620512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00D62F32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_Toc193282773"/>
      <w:r>
        <w:rPr>
          <w:rFonts w:ascii="Times New Roman" w:hAnsi="Times New Roman" w:cs="Times New Roman"/>
          <w:sz w:val="28"/>
          <w:szCs w:val="28"/>
        </w:rPr>
        <w:t>V Rozdział Sposób sprawowania opieki nad dziećmi</w:t>
      </w:r>
      <w:bookmarkEnd w:id="10"/>
    </w:p>
    <w:p w14:paraId="33DD457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7.</w:t>
      </w:r>
    </w:p>
    <w:p w14:paraId="4ABEB7D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  <w:r>
        <w:rPr>
          <w:bCs/>
        </w:rPr>
        <w:t>Sprawowanie opieki nad dziećmi przez nauczycieli i pracowników przedszkola</w:t>
      </w:r>
    </w:p>
    <w:p w14:paraId="119F1DF1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</w:p>
    <w:p w14:paraId="204C6126" w14:textId="77777777" w:rsidR="00BD7AC4" w:rsidRDefault="00000000">
      <w:pPr>
        <w:numPr>
          <w:ilvl w:val="0"/>
          <w:numId w:val="29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Dyrektor zapewnia bezpieczne i higieniczne warunki pobytu w przedszkolu a także bezpieczne i higieniczne warunki uczestnictwa w zajęciach organizowanych przez przedszkole  poza obiektami należącymi do niej.</w:t>
      </w:r>
    </w:p>
    <w:p w14:paraId="2D37A3EE" w14:textId="77777777" w:rsidR="00BD7AC4" w:rsidRDefault="00000000">
      <w:pPr>
        <w:numPr>
          <w:ilvl w:val="0"/>
          <w:numId w:val="30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Jeżeli przerwa w działalności przedszkola  trwa co najmniej dwa tygodnie dyrektor dokonuje kontroli obiektów.</w:t>
      </w:r>
    </w:p>
    <w:p w14:paraId="4A98B2FC" w14:textId="77777777" w:rsidR="00BD7AC4" w:rsidRDefault="00000000">
      <w:pPr>
        <w:numPr>
          <w:ilvl w:val="0"/>
          <w:numId w:val="31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Plan ewakuacji przedszkola umieszcza się w widocznym miejscu w sposób zapewniający łatwy do niego dostęp.</w:t>
      </w:r>
    </w:p>
    <w:p w14:paraId="5F173900" w14:textId="77777777" w:rsidR="00BD7AC4" w:rsidRDefault="00000000">
      <w:pPr>
        <w:numPr>
          <w:ilvl w:val="0"/>
          <w:numId w:val="3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Dzieci przebywające w przedszkolu są pod opieką nauczycielki, która organizuje im zabawy, zajęcia dydaktyczno - wychowawcze zgodnie z programem wychowania przedszkolnego i rytmem dnia.</w:t>
      </w:r>
    </w:p>
    <w:p w14:paraId="18F28B78" w14:textId="77777777" w:rsidR="00BD7AC4" w:rsidRDefault="00000000">
      <w:pPr>
        <w:numPr>
          <w:ilvl w:val="0"/>
          <w:numId w:val="33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Nauczycielka jest w pełni odpowiedzialna za bezpieczeństwo powierzonych jej dzieci, zarówno pod względem fizycznym, jak i psychicznym.</w:t>
      </w:r>
    </w:p>
    <w:p w14:paraId="2BDD4599" w14:textId="77777777" w:rsidR="00BD7AC4" w:rsidRDefault="00000000">
      <w:pPr>
        <w:numPr>
          <w:ilvl w:val="0"/>
          <w:numId w:val="3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Każdorazowo nauczycielka kontroluje miejsca przebywania dzieci (sala zajęć, łazienka, szatnia, plac zabaw) oraz sprzęt, pomoce i inne narzędzia.</w:t>
      </w:r>
    </w:p>
    <w:p w14:paraId="62C3D19A" w14:textId="77777777" w:rsidR="00BD7AC4" w:rsidRDefault="00000000">
      <w:pPr>
        <w:numPr>
          <w:ilvl w:val="0"/>
          <w:numId w:val="3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Nauczycielka opuszcza oddział dzieci w momencie przyjścia drugiej nauczycielki, informuje ją o wszystkich sprawach dotyczących wychowanków.</w:t>
      </w:r>
    </w:p>
    <w:p w14:paraId="0D4CE4AE" w14:textId="77777777" w:rsidR="00BD7AC4" w:rsidRDefault="00000000">
      <w:pPr>
        <w:numPr>
          <w:ilvl w:val="0"/>
          <w:numId w:val="3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Wycieczki i spacery poza teren przedszkolny powinny odbywać się przy udziale wymaganej liczby opiekunów, zgodnie z Regulaminem wycieczek i spacerów obowiązującym w przedszkolu.</w:t>
      </w:r>
    </w:p>
    <w:p w14:paraId="59ED919E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8a. Dyrektor przedszkola lub wyznaczona przez niego osoba prowadzi rejestr wyjść grupowych dzieci, które nie są wycieczkami.</w:t>
      </w:r>
    </w:p>
    <w:p w14:paraId="09F85343" w14:textId="77777777" w:rsidR="00BD7AC4" w:rsidRDefault="00000000">
      <w:pPr>
        <w:numPr>
          <w:ilvl w:val="0"/>
          <w:numId w:val="3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Dyrektor, albo upoważniona przez niego osoba prowadzi rejestr wyjść grupowych, nie wliczając wycieczek (odrębny regulamin)</w:t>
      </w:r>
    </w:p>
    <w:p w14:paraId="169EE44B" w14:textId="77777777" w:rsidR="00BD7AC4" w:rsidRDefault="00000000">
      <w:pPr>
        <w:numPr>
          <w:ilvl w:val="0"/>
          <w:numId w:val="38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Obowiązkiem nauczyciela jest znajomość i przestrzeganie przepisów bhp,  oraz przepisów ruchu drogowego.</w:t>
      </w:r>
    </w:p>
    <w:p w14:paraId="68A8D880" w14:textId="77777777" w:rsidR="00BD7AC4" w:rsidRDefault="00000000">
      <w:pPr>
        <w:numPr>
          <w:ilvl w:val="0"/>
          <w:numId w:val="39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Pracownicy pedagogiczni, jak również niepedagogiczni muszą być przeszkoleni z zakresu udzielania pierwszej pomocy przedmedycznej.</w:t>
      </w:r>
    </w:p>
    <w:p w14:paraId="30869CBD" w14:textId="77777777" w:rsidR="00BD7AC4" w:rsidRDefault="00000000">
      <w:pPr>
        <w:numPr>
          <w:ilvl w:val="0"/>
          <w:numId w:val="40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Przed każdym wyjściem do ogrodu przedszkolnego, teren musi być sprawdzony przez</w:t>
      </w:r>
      <w:r>
        <w:tab/>
        <w:t>pracownika fizycznego, odpowiedzialnego za stan porządku w ogrodzie i sprawność sprzętu oraz nauczyciela;</w:t>
      </w:r>
    </w:p>
    <w:p w14:paraId="3737CA43" w14:textId="77777777" w:rsidR="00BD7AC4" w:rsidRDefault="00000000">
      <w:pPr>
        <w:numPr>
          <w:ilvl w:val="0"/>
          <w:numId w:val="41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Ustalony dzienny rytm dnia jest zgodny z zasadami higieny psychicznej dziecka, uwzględniającymi równomierne rozłożenie zajęć w ciągu dnia oraz ich różnorodność;</w:t>
      </w:r>
    </w:p>
    <w:p w14:paraId="725750BE" w14:textId="77777777" w:rsidR="00BD7AC4" w:rsidRDefault="00000000">
      <w:pPr>
        <w:numPr>
          <w:ilvl w:val="0"/>
          <w:numId w:val="4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lastRenderedPageBreak/>
        <w:t>W czasie pobytu w przedszkolu dzieci mają zapewniony odpoczynek w formie przystosowanej do wieku i potrzeb:</w:t>
      </w:r>
    </w:p>
    <w:p w14:paraId="1AC17227" w14:textId="77777777" w:rsidR="00BD7AC4" w:rsidRDefault="00000000">
      <w:pPr>
        <w:numPr>
          <w:ilvl w:val="0"/>
          <w:numId w:val="2"/>
        </w:numPr>
        <w:tabs>
          <w:tab w:val="left" w:pos="-6054"/>
          <w:tab w:val="left" w:pos="284"/>
          <w:tab w:val="left" w:pos="426"/>
        </w:tabs>
        <w:suppressAutoHyphens w:val="0"/>
        <w:spacing w:line="276" w:lineRule="auto"/>
        <w:ind w:left="0" w:firstLine="0"/>
      </w:pPr>
      <w:r>
        <w:t>leżakowania,</w:t>
      </w:r>
    </w:p>
    <w:p w14:paraId="0A44EFA7" w14:textId="77777777" w:rsidR="00BD7AC4" w:rsidRDefault="00000000">
      <w:pPr>
        <w:numPr>
          <w:ilvl w:val="0"/>
          <w:numId w:val="2"/>
        </w:numPr>
        <w:tabs>
          <w:tab w:val="left" w:pos="-6054"/>
          <w:tab w:val="left" w:pos="284"/>
          <w:tab w:val="left" w:pos="426"/>
        </w:tabs>
        <w:suppressAutoHyphens w:val="0"/>
        <w:spacing w:line="276" w:lineRule="auto"/>
        <w:ind w:left="0" w:firstLine="0"/>
      </w:pPr>
      <w:r>
        <w:t>ćwiczeń i zabaw relaksacyjnych i wyciszających.</w:t>
      </w:r>
    </w:p>
    <w:p w14:paraId="11AA96F6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586E252C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494DF9B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2E52EFE3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3EC9A23E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58620900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44003518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5701A95E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75CB5835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503DA06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4FCFD9E4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73E6E521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7BF11301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6A72FC7B" w14:textId="77777777" w:rsidR="00BD7AC4" w:rsidRDefault="00BD7AC4">
      <w:pPr>
        <w:numPr>
          <w:ilvl w:val="0"/>
          <w:numId w:val="2"/>
        </w:numPr>
        <w:tabs>
          <w:tab w:val="left" w:pos="-6054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584CE2E8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15.Gdy pozwalają na to warunki atmosferyczne, dzieci powinny codziennie przebywać na powietrzu, zgodnie z warunkami i sposobami realizacji podstawy programowej.</w:t>
      </w:r>
    </w:p>
    <w:p w14:paraId="18A9D186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16.Pomieszczenia, w których odbywają się zajęcia wietrzy się w czasie każdej nieobecności dzieci w sali przedszkolnej.</w:t>
      </w:r>
    </w:p>
    <w:p w14:paraId="45D7C318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17.W pomieszczeniach, w których odbywają się zajęcia, zapewnia się temperaturę minimum 18 stopni C. Jeżeli nie jest możliwe zapewnienie w/w temperatury, dyrektor zawiesza zajęcia na czas oznaczony powiadamiając o tym organ prowadzący.</w:t>
      </w:r>
    </w:p>
    <w:p w14:paraId="01643927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18.Opiekun wycieczki sprawdza stan liczbowy jej uczestników przed wyruszeniem z każdego miejsca pobytu, w czasie zwiedzania, przejazdu oraz po przybyciu do punktu docelowego.</w:t>
      </w:r>
    </w:p>
    <w:p w14:paraId="7CF140F1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19.Nie dopuszczalne jest realizowanie wycieczek podczas burzy, śnieżycy, gołoledzi.</w:t>
      </w:r>
    </w:p>
    <w:p w14:paraId="4E554B19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20.Wobec wychowanków na terenie przedszkola  nie są stosowane żadne zabiegi medyczne oraz nie podaje się żadnych leków z uwagi na brak profesjonalnej opieki medycznej; w przypadku dziecka przewlekle chorego stosuje się odrębne przepisy.</w:t>
      </w:r>
    </w:p>
    <w:p w14:paraId="392ED287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21.Pracownik przedszkola który powziął wiadomość o wypadku, niezwłocznie zapewnia poszkodowanemu opiekę w szczególności sprowadzając fachową pomoc medyczną.</w:t>
      </w:r>
    </w:p>
    <w:p w14:paraId="544F53B7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22.O każdym wypadku zawiadamia się niezwłocznie:</w:t>
      </w:r>
    </w:p>
    <w:p w14:paraId="024B890C" w14:textId="77777777" w:rsidR="00BD7AC4" w:rsidRDefault="00000000">
      <w:pPr>
        <w:numPr>
          <w:ilvl w:val="0"/>
          <w:numId w:val="4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rodziców poszkodowanego,</w:t>
      </w:r>
    </w:p>
    <w:p w14:paraId="26D5449D" w14:textId="77777777" w:rsidR="00BD7AC4" w:rsidRDefault="00000000">
      <w:pPr>
        <w:numPr>
          <w:ilvl w:val="0"/>
          <w:numId w:val="4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dyrektora przedszkola,</w:t>
      </w:r>
    </w:p>
    <w:p w14:paraId="5EB5F7CE" w14:textId="77777777" w:rsidR="00BD7AC4" w:rsidRDefault="00000000">
      <w:pPr>
        <w:numPr>
          <w:ilvl w:val="0"/>
          <w:numId w:val="4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pracownika służby bezpieczeństwa i higieny pracy.</w:t>
      </w:r>
    </w:p>
    <w:p w14:paraId="05F0703B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740E4B77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637211BC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2A1F3CBA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0B6986D6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6A667C5B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78BDAD3C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FABD281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DB77482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21FD6A4F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1E40C54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74B9ABC2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1FF28FE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04D440F7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5DCCE90B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915365F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5DD39926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19A74151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4081733A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412E57C1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29E95F3B" w14:textId="77777777" w:rsidR="00BD7AC4" w:rsidRDefault="00BD7AC4">
      <w:pPr>
        <w:numPr>
          <w:ilvl w:val="0"/>
          <w:numId w:val="2"/>
        </w:numPr>
        <w:tabs>
          <w:tab w:val="left" w:pos="-6196"/>
          <w:tab w:val="left" w:pos="-5629"/>
          <w:tab w:val="left" w:pos="284"/>
          <w:tab w:val="left" w:pos="426"/>
        </w:tabs>
        <w:suppressAutoHyphens w:val="0"/>
        <w:spacing w:line="276" w:lineRule="auto"/>
        <w:ind w:left="0" w:firstLine="0"/>
        <w:rPr>
          <w:vanish/>
        </w:rPr>
      </w:pPr>
    </w:p>
    <w:p w14:paraId="78F72549" w14:textId="77777777" w:rsidR="00BD7AC4" w:rsidRDefault="00000000">
      <w:pPr>
        <w:tabs>
          <w:tab w:val="left" w:pos="-4974"/>
          <w:tab w:val="left" w:pos="284"/>
          <w:tab w:val="left" w:pos="426"/>
        </w:tabs>
        <w:suppressAutoHyphens w:val="0"/>
        <w:spacing w:line="276" w:lineRule="auto"/>
      </w:pPr>
      <w:r>
        <w:t>23.O wypadku śmiertelnym, ciężkim i zbiorowym zawiadamia się niezwłocznie prokuratora i kuratora oświaty.</w:t>
      </w:r>
    </w:p>
    <w:p w14:paraId="3C5E4CF8" w14:textId="77777777" w:rsidR="00BD7AC4" w:rsidRDefault="00000000">
      <w:pPr>
        <w:tabs>
          <w:tab w:val="left" w:pos="-4974"/>
          <w:tab w:val="left" w:pos="284"/>
          <w:tab w:val="left" w:pos="426"/>
        </w:tabs>
        <w:suppressAutoHyphens w:val="0"/>
        <w:spacing w:line="276" w:lineRule="auto"/>
      </w:pPr>
      <w:r>
        <w:t>24.O wypadku, do którego doszło w wyniku zatrucia, zawiadamia się niezwłocznie państwowego inspektora sanitarnego.</w:t>
      </w:r>
    </w:p>
    <w:p w14:paraId="08BB8BDB" w14:textId="77777777" w:rsidR="00BD7AC4" w:rsidRDefault="00000000">
      <w:pPr>
        <w:tabs>
          <w:tab w:val="left" w:pos="-4974"/>
          <w:tab w:val="left" w:pos="284"/>
          <w:tab w:val="left" w:pos="426"/>
        </w:tabs>
        <w:suppressAutoHyphens w:val="0"/>
        <w:spacing w:line="276" w:lineRule="auto"/>
      </w:pPr>
      <w:bookmarkStart w:id="11" w:name="_Hlk193280780"/>
      <w:r>
        <w:t>25.Zawiadomień, o których mowa wyżej dokonuje dyrektor lub upoważniony przez niego pracownik przedszkola.</w:t>
      </w:r>
      <w:bookmarkEnd w:id="11"/>
    </w:p>
    <w:p w14:paraId="1DF1082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42D2B7D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8.</w:t>
      </w:r>
    </w:p>
    <w:p w14:paraId="28E31CE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  <w:r>
        <w:rPr>
          <w:bCs/>
        </w:rPr>
        <w:t>Sprawowanie opieki nad dziećmi podczas zajęć dodatkowych</w:t>
      </w:r>
    </w:p>
    <w:p w14:paraId="2BD992EE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</w:p>
    <w:p w14:paraId="54E67E57" w14:textId="77777777" w:rsidR="00BD7AC4" w:rsidRDefault="00000000">
      <w:pPr>
        <w:numPr>
          <w:ilvl w:val="0"/>
          <w:numId w:val="4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Dziecko musi być odebrane z przedszkola przez rodziców lub osobę upoważnioną w celu uczestniczenia w zajęciach dodatkowych.</w:t>
      </w:r>
    </w:p>
    <w:p w14:paraId="2989AD31" w14:textId="77777777" w:rsidR="00BD7AC4" w:rsidRDefault="00000000">
      <w:pPr>
        <w:numPr>
          <w:ilvl w:val="0"/>
          <w:numId w:val="4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Po odebraniu dziecka przez rodziców lub osoby upoważnione, dziecko po skończonych zajęciach nie może powrócić pod opiekę nauczyciela.</w:t>
      </w:r>
    </w:p>
    <w:p w14:paraId="21C6059F" w14:textId="77777777" w:rsidR="00BD7AC4" w:rsidRDefault="00000000">
      <w:pPr>
        <w:numPr>
          <w:ilvl w:val="0"/>
          <w:numId w:val="48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Podczas prowadzenia zajęć dodatkowych odpowiedzialność za bezpieczeństwo dzieci odpowiada osoba prowadząca zajęcia.</w:t>
      </w:r>
    </w:p>
    <w:p w14:paraId="44D26FEA" w14:textId="77777777" w:rsidR="00BD7AC4" w:rsidRDefault="00000000">
      <w:pPr>
        <w:numPr>
          <w:ilvl w:val="0"/>
          <w:numId w:val="49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Osoba prowadząca zajęcia dodatkowe po zakończonych zajęciach, ponosi pełną odpowiedzialność za przekazanie dziecka osobie upoważnionej do jego odbioru. Rodzic dokonuje upoważnienia w formie pisemnej.</w:t>
      </w:r>
    </w:p>
    <w:p w14:paraId="581C44F7" w14:textId="77777777" w:rsidR="00BD7AC4" w:rsidRDefault="00BD7AC4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b/>
          <w:bCs/>
        </w:rPr>
      </w:pPr>
    </w:p>
    <w:p w14:paraId="4F8E9338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_Toc193282774"/>
      <w:r>
        <w:rPr>
          <w:rFonts w:ascii="Times New Roman" w:hAnsi="Times New Roman" w:cs="Times New Roman"/>
          <w:sz w:val="28"/>
          <w:szCs w:val="28"/>
        </w:rPr>
        <w:lastRenderedPageBreak/>
        <w:t>VI Rozdział Szczegółowe zasady przyprowadzania i odbierania dzieci z przedszkola</w:t>
      </w:r>
      <w:bookmarkEnd w:id="12"/>
    </w:p>
    <w:p w14:paraId="2BB29CD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9.</w:t>
      </w:r>
    </w:p>
    <w:p w14:paraId="7E38BC19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619507E9" w14:textId="77777777" w:rsidR="00BD7AC4" w:rsidRDefault="00000000">
      <w:pPr>
        <w:numPr>
          <w:ilvl w:val="0"/>
          <w:numId w:val="50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Do przedszkola dziecko przyprowadzane jest do godz. 8.30, a odebrane do godz. 17.00.</w:t>
      </w:r>
    </w:p>
    <w:p w14:paraId="2D5D672A" w14:textId="77777777" w:rsidR="00BD7AC4" w:rsidRDefault="00000000">
      <w:pPr>
        <w:numPr>
          <w:ilvl w:val="0"/>
          <w:numId w:val="51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Obowiązkiem osoby przyprowadzającej dziecko do przedszkola jest przekazanie go bezpośrednio nauczycielce.</w:t>
      </w:r>
    </w:p>
    <w:p w14:paraId="734B70D9" w14:textId="77777777" w:rsidR="00BD7AC4" w:rsidRDefault="00000000">
      <w:pPr>
        <w:numPr>
          <w:ilvl w:val="0"/>
          <w:numId w:val="5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Nauczyciele przedszkola sprawują opiekę nad dzieckiem od chwili przekazania go nauczycielce, do chwili odebrania przez rodzica lub osobę upoważnioną (pisemna zgoda rodziców).</w:t>
      </w:r>
    </w:p>
    <w:p w14:paraId="303536AF" w14:textId="77777777" w:rsidR="00BD7AC4" w:rsidRDefault="00000000">
      <w:pPr>
        <w:numPr>
          <w:ilvl w:val="0"/>
          <w:numId w:val="53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13" w:name="_Hlk193280805"/>
      <w:r>
        <w:t>Nauczycielka zobowiązana jest do pobrania pisemnych oświadczeń od rodziców, kto jest upoważniony do odbioru dziecka; oświadczenie takie musi zawierać dane osoby odbierającej.</w:t>
      </w:r>
      <w:bookmarkEnd w:id="13"/>
    </w:p>
    <w:p w14:paraId="047FA92D" w14:textId="77777777" w:rsidR="00BD7AC4" w:rsidRDefault="00000000">
      <w:pPr>
        <w:numPr>
          <w:ilvl w:val="0"/>
          <w:numId w:val="5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Dopuszcza się możliwość przyprowadzania i odbierania przedszkolaków przez rodzeństwo, które ukończyło 13 lat, za pisemną zgodą rodziców i na ich całkowitą odpowiedzialność.</w:t>
      </w:r>
    </w:p>
    <w:p w14:paraId="3089CF68" w14:textId="77777777" w:rsidR="00BD7AC4" w:rsidRDefault="00000000">
      <w:pPr>
        <w:numPr>
          <w:ilvl w:val="0"/>
          <w:numId w:val="5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Nauczyciel może odmówić wydania dziecka rodzicom lub osobie upoważnionej do odbioru w przypadku gdy stan osoby odbierającej dziecko będzie wskazywał, że nie jest on w stanie zapewnić dziecku bezpieczeństwa.</w:t>
      </w:r>
    </w:p>
    <w:p w14:paraId="31E69B21" w14:textId="77777777" w:rsidR="00BD7AC4" w:rsidRDefault="00000000">
      <w:pPr>
        <w:numPr>
          <w:ilvl w:val="0"/>
          <w:numId w:val="5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Osoba upoważniona w momencie odbioru dziecka powinna posiadać przy sobie dowód osobisty i na prośbę nauczyciela przedszkola okazać go.</w:t>
      </w:r>
    </w:p>
    <w:p w14:paraId="76DA0C5D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8. W nagłej sytuacji, gdy rodzic telefonicznie informuje o odbiorze dziecka przez osobę nieupoważnioną, nauczyciel weryfikuje daną informację poprzez osobiste wykonanie telefonu do rodzica w celu potwierdzenia danych.</w:t>
      </w:r>
    </w:p>
    <w:p w14:paraId="261941A6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9. Od momentu przekazania dziecka rodzicowi/ osobie upoważnionej odpowiedzialność za jego bezpieczeństwo ponosi osoba odbierająca.</w:t>
      </w:r>
    </w:p>
    <w:p w14:paraId="31F84C81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10.Dyrektor zobowiązuje nauczycieli do bezwzględnego przestrzegania oświadczeń o odbiorze dziecka.</w:t>
      </w:r>
    </w:p>
    <w:p w14:paraId="1D9BCA7B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11. Życzenie rodziców dotyczące nie odbierania dziecka przez jednego z rodziców musi być poparte stosownym prawomocnym orzeczeniem sądowym.</w:t>
      </w:r>
    </w:p>
    <w:p w14:paraId="7CB38D72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14" w:name="_Hlk193280825"/>
      <w:r>
        <w:t>12.Rodzic przestrzega godzin przyprowadzania i odbioru dziecka z przedszkola według podpisanej deklaracji na dany rok szkolny.</w:t>
      </w:r>
      <w:bookmarkEnd w:id="14"/>
    </w:p>
    <w:p w14:paraId="0F465A89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13.Rodzice są zobowiązani do przyprowadzania tylko zdrowego dziecka, a w przypadku otrzymania informacji o chorobie dziecka w trakcie jego pobytu w przedszkolu do odebrania dziecka w przeciągu 1 h od otrzymania informacji n/t stanu zdrowia dziecka.</w:t>
      </w:r>
    </w:p>
    <w:p w14:paraId="190BE0A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14.Zasady przyprowadzania i odbierania dzieci uregulowane są odrębną wewnętrzną procedurą obowiązującą w przedszkolu.</w:t>
      </w:r>
    </w:p>
    <w:p w14:paraId="77B6714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15. W szczególnych przypadkach Dyrektor może zmienić organizację i zasady przyprowadzania i odbierania dzieci wewnętrzną procedurą bez potrzeby wprowadzania zmian w statucie.</w:t>
      </w:r>
    </w:p>
    <w:p w14:paraId="2D24D8B5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/>
          <w:bCs/>
        </w:rPr>
      </w:pPr>
    </w:p>
    <w:p w14:paraId="799A73D6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5" w:name="_Toc193282775"/>
      <w:r>
        <w:rPr>
          <w:rFonts w:ascii="Times New Roman" w:hAnsi="Times New Roman" w:cs="Times New Roman"/>
          <w:sz w:val="28"/>
          <w:szCs w:val="28"/>
        </w:rPr>
        <w:t>VII Rozdział Formy i częstotliwość współdziałania z rodzicami</w:t>
      </w:r>
      <w:bookmarkEnd w:id="15"/>
    </w:p>
    <w:p w14:paraId="355AE20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bookmarkStart w:id="16" w:name="_Hlk64207830"/>
      <w:r>
        <w:t>§</w:t>
      </w:r>
      <w:bookmarkEnd w:id="16"/>
      <w:r>
        <w:t xml:space="preserve"> 10.</w:t>
      </w:r>
    </w:p>
    <w:p w14:paraId="7A9D5DEF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Zajęcia dodatkowe</w:t>
      </w:r>
    </w:p>
    <w:p w14:paraId="022999A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</w:p>
    <w:p w14:paraId="10F87104" w14:textId="77777777" w:rsidR="00BD7AC4" w:rsidRDefault="00000000">
      <w:pPr>
        <w:numPr>
          <w:ilvl w:val="0"/>
          <w:numId w:val="5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lastRenderedPageBreak/>
        <w:t>Zawieranie umów oraz dokonywanie wszelkich zmian i ustaleń dotyczących zajęć dodatkowych, odbywa się między osobą organizującą zajęcia a rodzicem dziecka. Nauczyciel nie ma obowiązku uczestniczenia w/w czynnościach.</w:t>
      </w:r>
    </w:p>
    <w:p w14:paraId="261455AA" w14:textId="77777777" w:rsidR="00BD7AC4" w:rsidRDefault="00000000">
      <w:pPr>
        <w:numPr>
          <w:ilvl w:val="0"/>
          <w:numId w:val="58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17" w:name="_Hlk193280854"/>
      <w:r>
        <w:t>Osoba prowadząca zajęcia zobowiązana jest do poinformowania rodziców oraz dyrektora przedszkola o wszelkich zmianach w szczególności  o odwołaniu zajęć.</w:t>
      </w:r>
      <w:bookmarkEnd w:id="17"/>
    </w:p>
    <w:p w14:paraId="75270F81" w14:textId="77777777" w:rsidR="00BD7AC4" w:rsidRDefault="00BD7AC4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b/>
        </w:rPr>
      </w:pPr>
    </w:p>
    <w:p w14:paraId="768AC344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  <w:jc w:val="center"/>
        <w:rPr>
          <w:b/>
        </w:rPr>
      </w:pPr>
      <w:r>
        <w:rPr>
          <w:b/>
        </w:rPr>
        <w:t>§ 11.</w:t>
      </w:r>
    </w:p>
    <w:p w14:paraId="44720E33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  <w:jc w:val="center"/>
        <w:rPr>
          <w:b/>
        </w:rPr>
      </w:pPr>
      <w:r>
        <w:rPr>
          <w:b/>
        </w:rPr>
        <w:t>Komunikacja z rodzicami</w:t>
      </w:r>
    </w:p>
    <w:p w14:paraId="6697962A" w14:textId="77777777" w:rsidR="00BD7AC4" w:rsidRDefault="00BD7AC4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</w:p>
    <w:p w14:paraId="6068A8B7" w14:textId="77777777" w:rsidR="00BD7AC4" w:rsidRDefault="00BD7AC4">
      <w:pPr>
        <w:numPr>
          <w:ilvl w:val="0"/>
          <w:numId w:val="59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2A1D5E0E" w14:textId="77777777" w:rsidR="00BD7AC4" w:rsidRDefault="00BD7AC4">
      <w:pPr>
        <w:numPr>
          <w:ilvl w:val="0"/>
          <w:numId w:val="60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43AE164D" w14:textId="77777777" w:rsidR="00BD7AC4" w:rsidRDefault="00000000">
      <w:pPr>
        <w:numPr>
          <w:ilvl w:val="3"/>
          <w:numId w:val="61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Rodzice mają prawo zgłaszać dyrektorowi, nauczycielowi wszelkie uwagi, sugestie, propozycje dotyczące pracy przedszkola, pracy z dziećmi oraz pracy samego nauczyciela osobiście, lub przez platformę Teams</w:t>
      </w:r>
    </w:p>
    <w:p w14:paraId="089A724D" w14:textId="77777777" w:rsidR="00BD7AC4" w:rsidRDefault="00000000">
      <w:pPr>
        <w:numPr>
          <w:ilvl w:val="3"/>
          <w:numId w:val="6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18" w:name="_Hlk193280877"/>
      <w:r>
        <w:t>Sytuacje problemowe rozwiązujemy najpierw wewnątrz grup (droga komunikacji: rodzic – nauczyciel, nauczyciel – rodzic), a następnie wewnątrz jednostki (droga komunikacji: rodzic – dyrektor, dyrektor – rodzic).</w:t>
      </w:r>
      <w:bookmarkEnd w:id="18"/>
    </w:p>
    <w:p w14:paraId="281F9DC9" w14:textId="77777777" w:rsidR="00BD7AC4" w:rsidRDefault="00000000">
      <w:pPr>
        <w:numPr>
          <w:ilvl w:val="0"/>
          <w:numId w:val="63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Rodzice mają prawo do otrzymywania rzetelnych informacji na temat swojego dziecka w trakcie indywidualnych, umówionych spotkań z zapewnieniem dyskrecji i intymności (częstotliwość spotkań dostosowana do indywidualnych potrzeb).</w:t>
      </w:r>
    </w:p>
    <w:p w14:paraId="5FF4E921" w14:textId="77777777" w:rsidR="00BD7AC4" w:rsidRDefault="00000000">
      <w:pPr>
        <w:numPr>
          <w:ilvl w:val="0"/>
          <w:numId w:val="6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W przypadku dzieci, które objęte są obowiązkiem rocznego przygotowania przedszkolnego przeprowadza się diagnozę gotowości szkolnej o wynikach, której informuje się rodzica w formie konsultacji – do końca listopada oraz w formie pisemnej do końca kwietnia danego roku szkolnego.</w:t>
      </w:r>
    </w:p>
    <w:p w14:paraId="51A09145" w14:textId="77777777" w:rsidR="00BD7AC4" w:rsidRDefault="00000000">
      <w:pPr>
        <w:numPr>
          <w:ilvl w:val="0"/>
          <w:numId w:val="6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Podczas tworzenia diagnozy gotowości dziecka do podjęcia nauki w szkole, w trakcie kształcenia na odległość należy zastanowić się, w jakim stopniu zadania realizowane przez dzieci w przekazywać domu, wspólnie z rodzicami, wpływają na ich rozwój psychofizyczny i w jaki sposób rodzice mogą nauczycielom informację na temat wyników pracy czy wytworów dziecka, np. w formie skanów/ zdjęć prac czy krótkich nagrań.</w:t>
      </w:r>
    </w:p>
    <w:p w14:paraId="17F1EEB1" w14:textId="77777777" w:rsidR="00BD7AC4" w:rsidRDefault="00000000">
      <w:pPr>
        <w:numPr>
          <w:ilvl w:val="0"/>
          <w:numId w:val="66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Spostrzeżeniem o dziecku może być np. uzyskana informacja o:</w:t>
      </w:r>
    </w:p>
    <w:p w14:paraId="375EC1FC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1)</w:t>
      </w:r>
      <w:r>
        <w:tab/>
        <w:t>preferowaniu zabawy indywidualnej;</w:t>
      </w:r>
    </w:p>
    <w:p w14:paraId="4944B78A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2)</w:t>
      </w:r>
      <w:r>
        <w:tab/>
        <w:t>łatwości zapamiętywania obcojęzycznych zwrotów i słówek;</w:t>
      </w:r>
    </w:p>
    <w:p w14:paraId="6C41FE8C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3)    wysokim stopniu ruchliwości;</w:t>
      </w:r>
    </w:p>
    <w:p w14:paraId="3ACF43C2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4)</w:t>
      </w:r>
      <w:r>
        <w:tab/>
        <w:t>nieumiejętności skupieniu uwagi na jednym zadaniu;</w:t>
      </w:r>
    </w:p>
    <w:p w14:paraId="3C674FE7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5)</w:t>
      </w:r>
      <w:r>
        <w:tab/>
        <w:t>potrzebie wspierania i pomagania innym dzieciom.</w:t>
      </w:r>
    </w:p>
    <w:p w14:paraId="6271365E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7. W trakcie kształcenia na odległość Dyrektor przygotowaną przez nauczyciela diagnozę przesyła do rodziców za pośrednictwem Platformy Microsoft Teams.</w:t>
      </w:r>
    </w:p>
    <w:p w14:paraId="2C3FB21B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8. Rodzic powinni aktywnie uczestniczyć w zebraniach grupowych, zajęciach otwartych, warsztatach, uroczystościach organizowanych przez nauczycieli na terenie przedszkola i poza nim. Rodzice mają obowiązek aktualizacji danych o dziecku oraz przekazywania istotnych informacji dotyczących jego zdrowia, problemów wychowawczych i rozwojowych oraz zdarzeń mogących mieć wpływ na zachowanie i funkcjonowanie dziecka w przedszkolu.</w:t>
      </w:r>
    </w:p>
    <w:p w14:paraId="22A07640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9. Zebrania grupowe z rodzicami odbywają się trzy razy w roku szkolnym, w przypadku spraw pilnych mogą być zwoływane częściej (wg potrzeb).</w:t>
      </w:r>
    </w:p>
    <w:p w14:paraId="00E530D2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10. Zebrania mogą być zwoływane z inicjatywy dyrektora, nauczyciela/li, rodziców.</w:t>
      </w:r>
    </w:p>
    <w:p w14:paraId="738EAB46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lastRenderedPageBreak/>
        <w:t>11..Rodzic ma obowiązek dostarczenia pisemnej informacji od lekarza o wszelkich alergiach dziecka lub innych istotnych informacjach dotyczących zdrowia dziecka.</w:t>
      </w:r>
    </w:p>
    <w:p w14:paraId="434D851B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12. W przypadku choroby zakaźnej dziecka rodzice zobowiązani są do powiadomienia o tym fakcie nauczycielki lub dyrektora.</w:t>
      </w:r>
    </w:p>
    <w:p w14:paraId="0FF838C0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19" w:name="_Hlk193280916"/>
      <w:r>
        <w:t>13. Formy przekazu informacji między rodzicami, a nauczycielami: zebrania grupowe, spotkania/rozmowy indywidualne, Platforma Microsoft Teams, tablica ogłoszeń miesząca się w miejscu dostępnym i znanym rodzicom, telefon, sms, dziennik elektroniczny INSO.</w:t>
      </w:r>
      <w:bookmarkEnd w:id="19"/>
    </w:p>
    <w:p w14:paraId="40A5CC5B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14. W/w formy przekazu informacji mogą być stosowane jednocześnie lub zamiennie w zależności od potrzeb i sytuacji.</w:t>
      </w:r>
    </w:p>
    <w:p w14:paraId="339D9826" w14:textId="77777777" w:rsidR="00BD7AC4" w:rsidRDefault="00BD7AC4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</w:p>
    <w:p w14:paraId="3FE2C285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0" w:name="_Toc193282776"/>
      <w:r>
        <w:rPr>
          <w:rFonts w:ascii="Times New Roman" w:hAnsi="Times New Roman" w:cs="Times New Roman"/>
          <w:sz w:val="28"/>
          <w:szCs w:val="28"/>
        </w:rPr>
        <w:t>VIII Rozdział Organy przedszkola i ich kompetencje</w:t>
      </w:r>
      <w:bookmarkEnd w:id="20"/>
    </w:p>
    <w:p w14:paraId="794D448D" w14:textId="77777777" w:rsidR="00BD7AC4" w:rsidRDefault="00000000">
      <w:pPr>
        <w:tabs>
          <w:tab w:val="left" w:pos="284"/>
          <w:tab w:val="left" w:pos="426"/>
          <w:tab w:val="left" w:pos="1135"/>
          <w:tab w:val="left" w:pos="1560"/>
        </w:tabs>
        <w:suppressAutoHyphens w:val="0"/>
        <w:spacing w:line="276" w:lineRule="auto"/>
        <w:rPr>
          <w:bCs/>
        </w:rPr>
      </w:pPr>
      <w:r>
        <w:rPr>
          <w:bCs/>
        </w:rPr>
        <w:t>§ 12.</w:t>
      </w:r>
    </w:p>
    <w:p w14:paraId="244BC611" w14:textId="77777777" w:rsidR="00BD7AC4" w:rsidRDefault="00BD7AC4">
      <w:pPr>
        <w:tabs>
          <w:tab w:val="left" w:pos="284"/>
          <w:tab w:val="left" w:pos="426"/>
          <w:tab w:val="left" w:pos="1135"/>
          <w:tab w:val="left" w:pos="1560"/>
        </w:tabs>
        <w:suppressAutoHyphens w:val="0"/>
        <w:spacing w:line="276" w:lineRule="auto"/>
        <w:rPr>
          <w:bCs/>
        </w:rPr>
      </w:pPr>
    </w:p>
    <w:p w14:paraId="09FA42EF" w14:textId="77777777" w:rsidR="00BD7AC4" w:rsidRDefault="00000000">
      <w:pPr>
        <w:numPr>
          <w:ilvl w:val="0"/>
          <w:numId w:val="67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Dyrektor Przedszkola:</w:t>
      </w:r>
    </w:p>
    <w:p w14:paraId="60E68C9C" w14:textId="77777777" w:rsidR="00BD7AC4" w:rsidRDefault="00000000">
      <w:pPr>
        <w:numPr>
          <w:ilvl w:val="0"/>
          <w:numId w:val="6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kieruje działalnością przedszkola i reprezentuje je na zewnątrz;</w:t>
      </w:r>
    </w:p>
    <w:p w14:paraId="07AD28F2" w14:textId="77777777" w:rsidR="00BD7AC4" w:rsidRDefault="00000000">
      <w:pPr>
        <w:numPr>
          <w:ilvl w:val="0"/>
          <w:numId w:val="6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sprawuje nadzór pedagogiczny, w ramach którego:</w:t>
      </w:r>
    </w:p>
    <w:p w14:paraId="1908917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bookmarkStart w:id="21" w:name="_Hlk193280948"/>
      <w:r>
        <w:t>a)</w:t>
      </w:r>
      <w:r>
        <w:tab/>
        <w:t>kontroluje przebieg procesów kształcenia i wychowania w przedszkolu oraz efekty działalności dydaktycznej, wychowawczej i opiekuńczej oraz innej działalności statutowej przedszkola,</w:t>
      </w:r>
      <w:bookmarkEnd w:id="21"/>
    </w:p>
    <w:p w14:paraId="78C0B1D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b)</w:t>
      </w:r>
      <w:r>
        <w:tab/>
        <w:t>kontroluje przestrzeganie przez nauczycieli przepisów prawa dotyczących działalności dydaktycznej, wychowawczej i opiekuńczej oraz innej działalności statutowej przedszkola,</w:t>
      </w:r>
    </w:p>
    <w:p w14:paraId="1373160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c)</w:t>
      </w:r>
      <w:r>
        <w:tab/>
        <w:t>wspomaga nauczycieli w realizacji ich zadań, w szczególności przez:</w:t>
      </w:r>
    </w:p>
    <w:p w14:paraId="4121599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-</w:t>
      </w:r>
      <w:r>
        <w:tab/>
        <w:t>diagnozę pracy przedszkola,</w:t>
      </w:r>
    </w:p>
    <w:p w14:paraId="37760B0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-</w:t>
      </w:r>
      <w:r>
        <w:tab/>
        <w:t>planowanie działań rozwojowych, w tym motywowanie nauczycieli do doskonalenia zawodowego,</w:t>
      </w:r>
    </w:p>
    <w:p w14:paraId="469124D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-</w:t>
      </w:r>
      <w:r>
        <w:tab/>
        <w:t>prowadzenie działań rozwojowych, w tym organizowanie szkoleń i narad;</w:t>
      </w:r>
    </w:p>
    <w:p w14:paraId="493E3EA4" w14:textId="77777777" w:rsidR="00BD7AC4" w:rsidRDefault="00000000">
      <w:pPr>
        <w:numPr>
          <w:ilvl w:val="0"/>
          <w:numId w:val="7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sprawuje opiekę nad dziećmi oraz stwarza warunki harmonijnego rozwoju psychofizycznego poprzez aktywne działania prozdrowotne;</w:t>
      </w:r>
    </w:p>
    <w:p w14:paraId="73F5F5D0" w14:textId="77777777" w:rsidR="00BD7AC4" w:rsidRDefault="00000000">
      <w:pPr>
        <w:numPr>
          <w:ilvl w:val="0"/>
          <w:numId w:val="7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realizuje uchwały rady pedagogicznej i rady rodziców, podjęte w ramach ich kompetencji stanowiących;</w:t>
      </w:r>
    </w:p>
    <w:p w14:paraId="3DE41D68" w14:textId="77777777" w:rsidR="00BD7AC4" w:rsidRDefault="00000000">
      <w:pPr>
        <w:numPr>
          <w:ilvl w:val="0"/>
          <w:numId w:val="7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dysponuje środkami określonymi w planie finansowym jednostki</w:t>
      </w:r>
    </w:p>
    <w:p w14:paraId="7348E789" w14:textId="77777777" w:rsidR="00BD7AC4" w:rsidRDefault="00000000">
      <w:pPr>
        <w:numPr>
          <w:ilvl w:val="0"/>
          <w:numId w:val="7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 xml:space="preserve">wykonuje zadania związane z zapewnieniem bezpieczeństwa dzieciom </w:t>
      </w:r>
      <w:r>
        <w:br/>
        <w:t>i nauczycielom w czasie zajęć organizowanych przez jednostkę</w:t>
      </w:r>
    </w:p>
    <w:p w14:paraId="4EE75AEB" w14:textId="77777777" w:rsidR="00BD7AC4" w:rsidRDefault="00000000">
      <w:pPr>
        <w:numPr>
          <w:ilvl w:val="0"/>
          <w:numId w:val="7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odpowiada za realizację zaleceń wynikających z orzeczenia o potrzebie kształcenia specjalnego;</w:t>
      </w:r>
    </w:p>
    <w:p w14:paraId="1C97D5CB" w14:textId="77777777" w:rsidR="00BD7AC4" w:rsidRDefault="00000000">
      <w:pPr>
        <w:numPr>
          <w:ilvl w:val="0"/>
          <w:numId w:val="7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jest kierownikiem zakładu pracy dla zatrudnionych w przedszkolu nauczycieli i pracowników niebędących nauczycielami;</w:t>
      </w:r>
    </w:p>
    <w:p w14:paraId="07F1A038" w14:textId="77777777" w:rsidR="00BD7AC4" w:rsidRDefault="00000000">
      <w:pPr>
        <w:numPr>
          <w:ilvl w:val="0"/>
          <w:numId w:val="7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zatrudnia i zwalnia nauczycieli oraz innych pracowników przedszkola;</w:t>
      </w:r>
    </w:p>
    <w:p w14:paraId="5B9C4528" w14:textId="77777777" w:rsidR="00BD7AC4" w:rsidRDefault="00000000">
      <w:pPr>
        <w:numPr>
          <w:ilvl w:val="0"/>
          <w:numId w:val="7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przyznaje nagrody i oraz wymierza kary porządkowe nauczycielom i innym pracownikom przedszkola;</w:t>
      </w:r>
    </w:p>
    <w:p w14:paraId="1515EDF2" w14:textId="77777777" w:rsidR="00BD7AC4" w:rsidRDefault="00000000">
      <w:pPr>
        <w:numPr>
          <w:ilvl w:val="0"/>
          <w:numId w:val="7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występuje z wnioskami, po zasięgnięciu rady pedagogicznej i rady rodziców, w sprawach odznaczeń, nagród i innych wyróżnień nauczycieli oraz pozostałych pracowników przedszkola;</w:t>
      </w:r>
    </w:p>
    <w:p w14:paraId="05560B4C" w14:textId="77777777" w:rsidR="00BD7AC4" w:rsidRDefault="00000000">
      <w:pPr>
        <w:numPr>
          <w:ilvl w:val="0"/>
          <w:numId w:val="79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22" w:name="_Hlk193281007"/>
      <w:r>
        <w:t>w wykonywaniu swoich zdań współpracuje z radą pedagogiczną i radą rodziców;</w:t>
      </w:r>
      <w:bookmarkEnd w:id="22"/>
    </w:p>
    <w:p w14:paraId="50FC26CB" w14:textId="77777777" w:rsidR="00BD7AC4" w:rsidRDefault="00000000">
      <w:pPr>
        <w:numPr>
          <w:ilvl w:val="0"/>
          <w:numId w:val="8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zapewnia pracownikom właściwe warunki pracy zgodnie z przepisami Ustawy Karta Nauczyciela, Kodeksu Pracy, bhp i ppoż.;</w:t>
      </w:r>
    </w:p>
    <w:p w14:paraId="74691ED2" w14:textId="77777777" w:rsidR="00BD7AC4" w:rsidRDefault="00000000">
      <w:pPr>
        <w:numPr>
          <w:ilvl w:val="0"/>
          <w:numId w:val="8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organizuje doskonalenie zawodowe kadry pedagogicznej i obsługowej;</w:t>
      </w:r>
    </w:p>
    <w:p w14:paraId="7FD05FC3" w14:textId="77777777" w:rsidR="00BD7AC4" w:rsidRDefault="00000000">
      <w:pPr>
        <w:numPr>
          <w:ilvl w:val="0"/>
          <w:numId w:val="8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dokonuje oceny pracy nauczycieli;</w:t>
      </w:r>
    </w:p>
    <w:p w14:paraId="77F6B73E" w14:textId="77777777" w:rsidR="00BD7AC4" w:rsidRDefault="00000000">
      <w:pPr>
        <w:numPr>
          <w:ilvl w:val="0"/>
          <w:numId w:val="8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prowadzi czynności związane z awansem zawodowym nauczycieli;</w:t>
      </w:r>
    </w:p>
    <w:p w14:paraId="4EE0CC05" w14:textId="77777777" w:rsidR="00BD7AC4" w:rsidRDefault="00000000">
      <w:pPr>
        <w:numPr>
          <w:ilvl w:val="0"/>
          <w:numId w:val="8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jest przewodniczącym rady pedagogicznej;</w:t>
      </w:r>
    </w:p>
    <w:p w14:paraId="20FFB775" w14:textId="77777777" w:rsidR="00BD7AC4" w:rsidRDefault="00000000">
      <w:pPr>
        <w:numPr>
          <w:ilvl w:val="0"/>
          <w:numId w:val="8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wstrzymuje uchwały rady pedagogicznej niezgodne z przepisami prawa i powiadamia o tym stosowne organy;</w:t>
      </w:r>
    </w:p>
    <w:p w14:paraId="0D2DBC9A" w14:textId="77777777" w:rsidR="00BD7AC4" w:rsidRDefault="00000000">
      <w:pPr>
        <w:numPr>
          <w:ilvl w:val="0"/>
          <w:numId w:val="8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przedstawia radzie pedagogicznej co najmniej dwa razy w roku wnioski z nadzoru pedagogicznego oraz informacje o działalności przedszkola;</w:t>
      </w:r>
    </w:p>
    <w:p w14:paraId="2EA92328" w14:textId="77777777" w:rsidR="00BD7AC4" w:rsidRDefault="00000000">
      <w:pPr>
        <w:numPr>
          <w:ilvl w:val="0"/>
          <w:numId w:val="8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organizuje administracyjną, finansową i gospodarczą obsług przedszkola;</w:t>
      </w:r>
    </w:p>
    <w:p w14:paraId="29B68CC0" w14:textId="77777777" w:rsidR="00BD7AC4" w:rsidRDefault="00000000">
      <w:pPr>
        <w:numPr>
          <w:ilvl w:val="0"/>
          <w:numId w:val="8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ponosi odpowiedzialność za właściwe prowadzenie i przechowywanie dokumentacji przebiegu nauczania i innej do prowadzenia, której przedszkole jest zobowiązane;</w:t>
      </w:r>
    </w:p>
    <w:p w14:paraId="5B4265B5" w14:textId="77777777" w:rsidR="00BD7AC4" w:rsidRDefault="00000000">
      <w:pPr>
        <w:numPr>
          <w:ilvl w:val="0"/>
          <w:numId w:val="8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współpracuje z rodzicami, organem prowadzącym oraz instytucjami nadzorującymi i kontrolującymi;</w:t>
      </w:r>
    </w:p>
    <w:p w14:paraId="1D44C74B" w14:textId="77777777" w:rsidR="00BD7AC4" w:rsidRDefault="00000000">
      <w:pPr>
        <w:numPr>
          <w:ilvl w:val="0"/>
          <w:numId w:val="9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wykonuje inne zadania wynikające z przepisów szczególnych;</w:t>
      </w:r>
    </w:p>
    <w:p w14:paraId="729E495B" w14:textId="77777777" w:rsidR="00BD7AC4" w:rsidRDefault="00000000">
      <w:pPr>
        <w:numPr>
          <w:ilvl w:val="0"/>
          <w:numId w:val="9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współdziała ze szkołami wyższymi w organizacji praktyk pedagogicznych;</w:t>
      </w:r>
    </w:p>
    <w:p w14:paraId="3D712258" w14:textId="77777777" w:rsidR="00BD7AC4" w:rsidRDefault="00000000">
      <w:pPr>
        <w:numPr>
          <w:ilvl w:val="0"/>
          <w:numId w:val="92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23" w:name="_Hlk193281037"/>
      <w:r>
        <w:t>może, w drodze decyzji skreślić wychowanka z listy, decyzja o skreśleniu podejmowana jest na podstawie uchwały rady pedagogicznej;</w:t>
      </w:r>
      <w:bookmarkEnd w:id="23"/>
    </w:p>
    <w:p w14:paraId="383F4E3B" w14:textId="77777777" w:rsidR="00BD7AC4" w:rsidRDefault="00000000">
      <w:pPr>
        <w:numPr>
          <w:ilvl w:val="0"/>
          <w:numId w:val="9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organizuje pomoc psychologiczno-pedagogiczną;</w:t>
      </w:r>
    </w:p>
    <w:p w14:paraId="6FA8F31D" w14:textId="77777777" w:rsidR="00BD7AC4" w:rsidRDefault="00000000">
      <w:pPr>
        <w:numPr>
          <w:ilvl w:val="0"/>
          <w:numId w:val="9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zapewnia przeszkolenie pracowników pedagogicznych, jak również niepedagogicznych z zakresu udzielania pierwszej pomocy przedmedycznej;</w:t>
      </w:r>
    </w:p>
    <w:p w14:paraId="3F839CE4" w14:textId="77777777" w:rsidR="00BD7AC4" w:rsidRDefault="00000000">
      <w:pPr>
        <w:numPr>
          <w:ilvl w:val="0"/>
          <w:numId w:val="9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współpracuje z pielęgniarką albo higienistką, lekarzem i lekarzem dentystą, sprawującymi profilaktyczną opiekę zdrowotną nad dziećmi oraz rodzicami w przypadku wystąpienia problemów zdrowotnych lub higienicznych, w oparciu o procedury organizacyjne postępowania;</w:t>
      </w:r>
    </w:p>
    <w:p w14:paraId="3726AC52" w14:textId="77777777" w:rsidR="00BD7AC4" w:rsidRDefault="00000000">
      <w:pPr>
        <w:numPr>
          <w:ilvl w:val="0"/>
          <w:numId w:val="9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wdraża odpowiednie środki techniczne i organizacyjne, zapewniające zgodność przetwarzania danych osobowych z przepisami o ochronie danych osobowych;</w:t>
      </w:r>
    </w:p>
    <w:p w14:paraId="61ADA94B" w14:textId="77777777" w:rsidR="00BD7AC4" w:rsidRDefault="00000000">
      <w:pPr>
        <w:numPr>
          <w:ilvl w:val="0"/>
          <w:numId w:val="9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co najmniej raz w roku, dokonuje kontroli zapewniania bezpiecznych i higienicznych warunków korzystania z obiektów należących do przedszkola w tym bezpiecznych i higienicznych warunków nauki, oraz określa kierunki ich poprawy.</w:t>
      </w:r>
    </w:p>
    <w:p w14:paraId="5E44847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1a. Dyrektor Przedszkola w celu realizacji kształcenia na odległość:</w:t>
      </w:r>
    </w:p>
    <w:p w14:paraId="059B1B2F" w14:textId="77777777" w:rsidR="00BD7AC4" w:rsidRDefault="00000000">
      <w:pPr>
        <w:numPr>
          <w:ilvl w:val="0"/>
          <w:numId w:val="9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przekazuje rodzicom i nauczycielom informacje o sposobie i trybie realizacji zadań przedszkola w okresie czasowego ograniczenia jej funkcjonowania na wskazany przesz rodziców adres e-mail oraz poprzez stronę internetową przedszkola;</w:t>
      </w:r>
    </w:p>
    <w:p w14:paraId="2A6E8BE7" w14:textId="77777777" w:rsidR="00BD7AC4" w:rsidRDefault="00000000">
      <w:pPr>
        <w:numPr>
          <w:ilvl w:val="0"/>
          <w:numId w:val="9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ustala, we współpracy z nauczycielami, sposób informowania rodziców o postępach dzieci na podstawie analizy wykonania przesyłanych zadań;</w:t>
      </w:r>
    </w:p>
    <w:p w14:paraId="6DF9EEBD" w14:textId="77777777" w:rsidR="00BD7AC4" w:rsidRDefault="00000000">
      <w:pPr>
        <w:numPr>
          <w:ilvl w:val="0"/>
          <w:numId w:val="10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ustala sposób dokumentowania realizacji zadań przedszkola;</w:t>
      </w:r>
    </w:p>
    <w:p w14:paraId="2848AFFD" w14:textId="77777777" w:rsidR="00BD7AC4" w:rsidRDefault="00000000">
      <w:pPr>
        <w:numPr>
          <w:ilvl w:val="0"/>
          <w:numId w:val="10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wskazuje, we współpracy z nauczycielami,  źródła i materiały niezbędna do realizacji zajęć, w tym materiały w postaci elektronicznej, z których rodzice mogą korzystać;</w:t>
      </w:r>
    </w:p>
    <w:p w14:paraId="079442F9" w14:textId="77777777" w:rsidR="00BD7AC4" w:rsidRDefault="00000000">
      <w:pPr>
        <w:numPr>
          <w:ilvl w:val="0"/>
          <w:numId w:val="10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zapewnia rodzicom możliwość konsultacji z nauczycielem oraz przekazuje im informacje o formie i terminach tych konsultacji;</w:t>
      </w:r>
    </w:p>
    <w:p w14:paraId="5DD9F790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6)</w:t>
      </w:r>
      <w:r>
        <w:tab/>
        <w:t>ustala z nauczycielami potrzebę modyfikacji odpowiednio zestawy programów wychowania przedszkolne.</w:t>
      </w:r>
    </w:p>
    <w:p w14:paraId="0DFB367E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2. Rada Pedagogiczna:</w:t>
      </w:r>
    </w:p>
    <w:p w14:paraId="796637D1" w14:textId="77777777" w:rsidR="00BD7AC4" w:rsidRDefault="00000000">
      <w:pPr>
        <w:numPr>
          <w:ilvl w:val="0"/>
          <w:numId w:val="10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przedszkolu działa rada pedagogiczna, która jest kolegialnym organem przedszkola w zakresie realizacji statutowych zadań dotyczących kształcenia, wychowania i opieki;</w:t>
      </w:r>
    </w:p>
    <w:p w14:paraId="61784808" w14:textId="77777777" w:rsidR="00BD7AC4" w:rsidRDefault="00000000">
      <w:pPr>
        <w:numPr>
          <w:ilvl w:val="0"/>
          <w:numId w:val="10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skład rady pedagogicznej wchodzą dyrektor, wszyscy nauczyciele zatrudnieni w jednostce;</w:t>
      </w:r>
    </w:p>
    <w:p w14:paraId="5E704587" w14:textId="77777777" w:rsidR="00BD7AC4" w:rsidRDefault="00000000">
      <w:pPr>
        <w:numPr>
          <w:ilvl w:val="0"/>
          <w:numId w:val="10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zebraniu rady pedagogicznej mogą brać udział z głosem doradczym osoby zaproszone przez jej przewodniczącego, za zgodą lub na wniosek rady pedagogicznej, w tym przedstawiciele stowarzyszeń i innych organizacji;</w:t>
      </w:r>
    </w:p>
    <w:p w14:paraId="14283818" w14:textId="77777777" w:rsidR="00BD7AC4" w:rsidRDefault="00000000">
      <w:pPr>
        <w:numPr>
          <w:ilvl w:val="0"/>
          <w:numId w:val="10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przewodniczącym rady pedagogicznej jest dyrektor przedszkola, zebrania rady pedagogicznej są organizowane przed rozpoczęciem roku szkolnego, w każdym okresie (półroczu) oraz w miarę bieżących potrzeb;</w:t>
      </w:r>
    </w:p>
    <w:p w14:paraId="65FCA158" w14:textId="77777777" w:rsidR="00BD7AC4" w:rsidRDefault="00000000">
      <w:pPr>
        <w:numPr>
          <w:ilvl w:val="0"/>
          <w:numId w:val="107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24" w:name="_Hlk193281086"/>
      <w:r>
        <w:t>zebrania mogą być organizowane na wniosek organu sprawującego nadzór pedagogiczny, z inicjatywy dyrektora, rady rodziców, organu prowadzącego przedszkole albo co najmniej jedną 1/3 członków rady pedagogicznej;</w:t>
      </w:r>
      <w:bookmarkEnd w:id="24"/>
    </w:p>
    <w:p w14:paraId="27C6A8C1" w14:textId="77777777" w:rsidR="00BD7AC4" w:rsidRDefault="00000000">
      <w:pPr>
        <w:numPr>
          <w:ilvl w:val="0"/>
          <w:numId w:val="10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przewodniczący prowadzi i przygotowuje zebrania rady pedagogicznej oraz jest odpowiedzialny za zawiadomienie wszystkich jej członków o terminie i porządku zebrania zgodnie z regulaminem rady, dyrektor przedszkola przedstawia radzie pedagogicznej, nie rzadziej niż dwa razy w roku szkolnym, ogólne wnioski wynikające ze sprawowanego nadzoru pedagogicznego oraz informacje o działalności jednostki</w:t>
      </w:r>
    </w:p>
    <w:p w14:paraId="0B44AA4A" w14:textId="77777777" w:rsidR="00BD7AC4" w:rsidRDefault="00000000">
      <w:pPr>
        <w:numPr>
          <w:ilvl w:val="0"/>
          <w:numId w:val="10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 kompetencji stanowiących rady pedagogicznej należy:</w:t>
      </w:r>
    </w:p>
    <w:p w14:paraId="644598DF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a) zatwierdzanie planów pracy jednostki</w:t>
      </w:r>
    </w:p>
    <w:p w14:paraId="5D06817F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b) podejmowanie uchwał w sprawie eksperymentów pedagogicznych w jednostce, po zaopiniowaniu ich przez radę rodziców,</w:t>
      </w:r>
    </w:p>
    <w:p w14:paraId="5DA2C0D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c) ustalenie organizacji doskonalenia zawodowego nauczycieli jednostki</w:t>
      </w:r>
    </w:p>
    <w:p w14:paraId="47CD2B4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d) podejmowanie uchwał w sprawach skreślenia z listy wychowanków,</w:t>
      </w:r>
    </w:p>
    <w:p w14:paraId="2501686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e) ustalenie sposobu wykorzystania wyników nadzoru pedagogicznego, w tym sprawowanego nad jednostką  przez organ sprawujący nadzór pedagogiczny, w celu doskonalenia pracy jednostki</w:t>
      </w:r>
    </w:p>
    <w:p w14:paraId="42101B8D" w14:textId="77777777" w:rsidR="00BD7AC4" w:rsidRDefault="00000000">
      <w:pPr>
        <w:numPr>
          <w:ilvl w:val="0"/>
          <w:numId w:val="11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rada pedagogiczna opiniuje w szczególności:</w:t>
      </w:r>
    </w:p>
    <w:p w14:paraId="7EFDD705" w14:textId="77777777" w:rsidR="00BD7AC4" w:rsidRDefault="00000000">
      <w:pPr>
        <w:numPr>
          <w:ilvl w:val="0"/>
          <w:numId w:val="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organizację pracy jednostki  w tym tygodniowy rozkład zajęć edukacyjnych;</w:t>
      </w:r>
    </w:p>
    <w:p w14:paraId="6B2EE31C" w14:textId="77777777" w:rsidR="00BD7AC4" w:rsidRDefault="00000000">
      <w:pPr>
        <w:numPr>
          <w:ilvl w:val="0"/>
          <w:numId w:val="11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projekt planu finansowego jednostki</w:t>
      </w:r>
    </w:p>
    <w:p w14:paraId="00CB929A" w14:textId="77777777" w:rsidR="00BD7AC4" w:rsidRDefault="00000000">
      <w:pPr>
        <w:numPr>
          <w:ilvl w:val="0"/>
          <w:numId w:val="11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wnioski dyrektora o przyznanie nauczycielom odznaczeń, nagród i innych wyróżnień,</w:t>
      </w:r>
    </w:p>
    <w:p w14:paraId="1CC3C0F0" w14:textId="77777777" w:rsidR="00BD7AC4" w:rsidRDefault="00000000">
      <w:pPr>
        <w:numPr>
          <w:ilvl w:val="0"/>
          <w:numId w:val="11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 xml:space="preserve">propozycje dyrektora </w:t>
      </w:r>
      <w:r>
        <w:rPr>
          <w:strike/>
        </w:rPr>
        <w:t>placówki</w:t>
      </w:r>
      <w:r>
        <w:t xml:space="preserve"> w sprawach przydziału nauczycielom stałych prac i zajęć w ramach wynagrodzenia zasadniczego oraz dodatkowo płatnych zajęć dydaktycznych, wychowawczych i opiekuńczych.</w:t>
      </w:r>
    </w:p>
    <w:p w14:paraId="1CCD8A5D" w14:textId="77777777" w:rsidR="00BD7AC4" w:rsidRDefault="00000000">
      <w:pPr>
        <w:numPr>
          <w:ilvl w:val="0"/>
          <w:numId w:val="11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25" w:name="_Hlk193281111"/>
      <w:r>
        <w:t>rada pedagogiczna przygotowuje projekt statutu jednostki albo jego zmian i uchwala statut przedszkola,</w:t>
      </w:r>
      <w:bookmarkEnd w:id="25"/>
    </w:p>
    <w:p w14:paraId="1441C23B" w14:textId="77777777" w:rsidR="00BD7AC4" w:rsidRDefault="00000000">
      <w:pPr>
        <w:numPr>
          <w:ilvl w:val="0"/>
          <w:numId w:val="11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rada pedagogiczna może wystąpić z wnioskiem o odwołanie nauczyciela ze stanowiska dyrektora lub z innego stanowiska kierowniczego w jednostce</w:t>
      </w:r>
    </w:p>
    <w:p w14:paraId="39C50240" w14:textId="77777777" w:rsidR="00BD7AC4" w:rsidRDefault="00000000">
      <w:pPr>
        <w:numPr>
          <w:ilvl w:val="0"/>
          <w:numId w:val="11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uchwały rady pedagogicznej podejmowane są zwykłą większością głosów w obecności, co najmniej połowy jej członków,</w:t>
      </w:r>
    </w:p>
    <w:p w14:paraId="55F424E8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lastRenderedPageBreak/>
        <w:t>11a) uchwały rady pedagogicznej podejmowane w sprawach związanych z osobami pełniącymi funkcje kierownicze w szkole lub w sprawach związanych z opiniowaniem kandydatów na takie stanowiska podejmowane są w głosowaniu tajnym;</w:t>
      </w:r>
    </w:p>
    <w:p w14:paraId="1238BDBD" w14:textId="77777777" w:rsidR="00BD7AC4" w:rsidRDefault="00000000">
      <w:pPr>
        <w:numPr>
          <w:ilvl w:val="0"/>
          <w:numId w:val="11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rada pedagogiczna ustala regulamin swojej działalności, zebrania rady pedagogicznej są protokołowane,</w:t>
      </w:r>
    </w:p>
    <w:p w14:paraId="25D3ACE4" w14:textId="77777777" w:rsidR="00BD7AC4" w:rsidRDefault="00000000">
      <w:pPr>
        <w:numPr>
          <w:ilvl w:val="0"/>
          <w:numId w:val="11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osoby biorące udział w zebraniu rady pedagogicznej są obowiązane do nieujawniania spraw poruszanych na zebraniu rady pedagogicznej, które mogą naruszać dobra osobiste wychowanków, a także nauczycieli i innych pracowników jednostki.</w:t>
      </w:r>
    </w:p>
    <w:p w14:paraId="449C674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2a. W uzasadnionych przypadkach zebrania Rady Pedagogicznej mogą być organizowanie zdalnie, z wykorzystaniem metod i środków komunikacji elektronicznej.</w:t>
      </w:r>
    </w:p>
    <w:p w14:paraId="3F327DA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2b. W takim przypadku głosowanie członków Rady Pedagogicznej może odbywać się w formie:</w:t>
      </w:r>
    </w:p>
    <w:p w14:paraId="0F0A993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1) wiadomości e-mail przesłanej przez nauczyciela z wykorzystaniem skrzynki elektronicznej służbowej wskazanej przez nauczyciela;</w:t>
      </w:r>
    </w:p>
    <w:p w14:paraId="24A4223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2) głosowania przez podniesie ręki w trakcie posiedzeń Rady Pedagogicznej organizowanych w formie video konferencji.</w:t>
      </w:r>
    </w:p>
    <w:p w14:paraId="47C0F53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2c. Nie przeprowadza się głosowań tajnych podczas posiedzeń zdalnych zorganizowanych za pomocą przyjętych środków komunikacji elektronicznej.</w:t>
      </w:r>
    </w:p>
    <w:p w14:paraId="508C0E07" w14:textId="77777777" w:rsidR="00BD7AC4" w:rsidRDefault="00BD7AC4">
      <w:pPr>
        <w:numPr>
          <w:ilvl w:val="0"/>
          <w:numId w:val="119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vanish/>
        </w:rPr>
      </w:pPr>
    </w:p>
    <w:p w14:paraId="28031496" w14:textId="77777777" w:rsidR="00BD7AC4" w:rsidRDefault="00BD7AC4">
      <w:pPr>
        <w:numPr>
          <w:ilvl w:val="0"/>
          <w:numId w:val="120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vanish/>
        </w:rPr>
      </w:pPr>
    </w:p>
    <w:p w14:paraId="19398381" w14:textId="77777777" w:rsidR="00BD7AC4" w:rsidRDefault="00000000">
      <w:pPr>
        <w:numPr>
          <w:ilvl w:val="0"/>
          <w:numId w:val="121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Rada Rodziców:</w:t>
      </w:r>
    </w:p>
    <w:p w14:paraId="4E76AA81" w14:textId="77777777" w:rsidR="00BD7AC4" w:rsidRDefault="00000000">
      <w:pPr>
        <w:numPr>
          <w:ilvl w:val="0"/>
          <w:numId w:val="12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przedszkolu działa rada rodziców, stanowiąca reprezentację rodziców dzieci, jest ona społecznie działającym organem,</w:t>
      </w:r>
    </w:p>
    <w:p w14:paraId="3977EB02" w14:textId="77777777" w:rsidR="00BD7AC4" w:rsidRDefault="00000000">
      <w:pPr>
        <w:numPr>
          <w:ilvl w:val="0"/>
          <w:numId w:val="12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skład rady rodziców wchodzi po jednym przedstawicielu z każdego oddziału, wybranym w tajnych wyborach  przez rodziców wychowanków przedszkola,</w:t>
      </w:r>
    </w:p>
    <w:p w14:paraId="487F84E4" w14:textId="77777777" w:rsidR="00BD7AC4" w:rsidRDefault="00000000">
      <w:pPr>
        <w:numPr>
          <w:ilvl w:val="0"/>
          <w:numId w:val="12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rada rodziców uchwala regulamin swojej działalności, w którym określa w szczególności:</w:t>
      </w:r>
    </w:p>
    <w:p w14:paraId="5F19FE83" w14:textId="77777777" w:rsidR="00BD7AC4" w:rsidRDefault="00000000">
      <w:pPr>
        <w:numPr>
          <w:ilvl w:val="0"/>
          <w:numId w:val="12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wewnętrzną strukturę i tryb pracy rady,</w:t>
      </w:r>
    </w:p>
    <w:p w14:paraId="0345BFB6" w14:textId="77777777" w:rsidR="00BD7AC4" w:rsidRDefault="00000000">
      <w:pPr>
        <w:numPr>
          <w:ilvl w:val="0"/>
          <w:numId w:val="12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rada rodziców może występować do dyrektora i innych organów jednostki: organu prowadzącego jednostkę oraz organu sprawującego nadzór pedagogiczny z wnioskami i opiniami we wszystkich sprawach jednostki</w:t>
      </w:r>
    </w:p>
    <w:p w14:paraId="25D84D9C" w14:textId="77777777" w:rsidR="00BD7AC4" w:rsidRDefault="00000000">
      <w:pPr>
        <w:numPr>
          <w:ilvl w:val="0"/>
          <w:numId w:val="12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 kompetencji rady rodziców należy:</w:t>
      </w:r>
    </w:p>
    <w:p w14:paraId="76261EC1" w14:textId="77777777" w:rsidR="00BD7AC4" w:rsidRDefault="00000000">
      <w:pPr>
        <w:numPr>
          <w:ilvl w:val="0"/>
          <w:numId w:val="12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opiniowanie programu i harmonogramu poprawy efektywności kształcenia lub wychowania,</w:t>
      </w:r>
    </w:p>
    <w:p w14:paraId="2F76D517" w14:textId="77777777" w:rsidR="00BD7AC4" w:rsidRDefault="00000000">
      <w:pPr>
        <w:numPr>
          <w:ilvl w:val="0"/>
          <w:numId w:val="12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opiniowanie projektu planu finansowego składanego przez dyrektora przedszkola,</w:t>
      </w:r>
    </w:p>
    <w:p w14:paraId="7CD99A4F" w14:textId="77777777" w:rsidR="00BD7AC4" w:rsidRDefault="00000000">
      <w:pPr>
        <w:numPr>
          <w:ilvl w:val="0"/>
          <w:numId w:val="130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26" w:name="_Hlk193281153"/>
      <w:r>
        <w:t>przedstawianie swojej opinii dotyczącej oceny pracy nauczyciela,</w:t>
      </w:r>
      <w:bookmarkEnd w:id="26"/>
    </w:p>
    <w:p w14:paraId="4301C96D" w14:textId="77777777" w:rsidR="00BD7AC4" w:rsidRDefault="00000000">
      <w:pPr>
        <w:numPr>
          <w:ilvl w:val="0"/>
          <w:numId w:val="13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gromadzenie funduszy z dobrowolnych składek rodziców oraz innych źródeł w celu wspierania działalności statutowej przedszkola,</w:t>
      </w:r>
    </w:p>
    <w:p w14:paraId="369936D6" w14:textId="77777777" w:rsidR="00BD7AC4" w:rsidRDefault="00000000">
      <w:pPr>
        <w:numPr>
          <w:ilvl w:val="0"/>
          <w:numId w:val="13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zebrania rady rodziców są protokołowane,</w:t>
      </w:r>
    </w:p>
    <w:p w14:paraId="2ED97A39" w14:textId="77777777" w:rsidR="00BD7AC4" w:rsidRDefault="00000000">
      <w:pPr>
        <w:numPr>
          <w:ilvl w:val="0"/>
          <w:numId w:val="13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posiedzeniach Rady Rodziców uczestniczyć może z głosem doradczym dyrektor przedszkola,</w:t>
      </w:r>
    </w:p>
    <w:p w14:paraId="6832A54F" w14:textId="77777777" w:rsidR="00BD7AC4" w:rsidRDefault="00000000">
      <w:pPr>
        <w:numPr>
          <w:ilvl w:val="0"/>
          <w:numId w:val="13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 udziału w posiedzeniach Rady Rodziców zapraszane mogą być inne osoby z głosem doradczym.</w:t>
      </w:r>
    </w:p>
    <w:p w14:paraId="79FCC846" w14:textId="77777777" w:rsidR="00BD7AC4" w:rsidRDefault="00BD7AC4">
      <w:pPr>
        <w:tabs>
          <w:tab w:val="left" w:pos="284"/>
          <w:tab w:val="left" w:pos="426"/>
          <w:tab w:val="left" w:pos="1135"/>
        </w:tabs>
        <w:suppressAutoHyphens w:val="0"/>
        <w:spacing w:line="276" w:lineRule="auto"/>
        <w:jc w:val="both"/>
        <w:rPr>
          <w:bCs/>
        </w:rPr>
      </w:pPr>
    </w:p>
    <w:p w14:paraId="719C19F1" w14:textId="77777777" w:rsidR="00BD7AC4" w:rsidRDefault="00000000">
      <w:pPr>
        <w:tabs>
          <w:tab w:val="left" w:pos="284"/>
          <w:tab w:val="left" w:pos="426"/>
          <w:tab w:val="left" w:pos="1135"/>
        </w:tabs>
        <w:suppressAutoHyphens w:val="0"/>
        <w:spacing w:line="276" w:lineRule="auto"/>
        <w:rPr>
          <w:bCs/>
        </w:rPr>
      </w:pPr>
      <w:r>
        <w:rPr>
          <w:bCs/>
        </w:rPr>
        <w:t>§ 13.</w:t>
      </w:r>
    </w:p>
    <w:p w14:paraId="0C9C1DC7" w14:textId="77777777" w:rsidR="00BD7AC4" w:rsidRDefault="00000000">
      <w:pPr>
        <w:tabs>
          <w:tab w:val="left" w:pos="284"/>
          <w:tab w:val="left" w:pos="426"/>
          <w:tab w:val="left" w:pos="1135"/>
        </w:tabs>
        <w:suppressAutoHyphens w:val="0"/>
        <w:spacing w:line="276" w:lineRule="auto"/>
        <w:jc w:val="center"/>
        <w:rPr>
          <w:bCs/>
        </w:rPr>
      </w:pPr>
      <w:r>
        <w:rPr>
          <w:bCs/>
        </w:rPr>
        <w:t>Zasady współdziałania organów przedszkola</w:t>
      </w:r>
    </w:p>
    <w:p w14:paraId="5C2F0C12" w14:textId="77777777" w:rsidR="00BD7AC4" w:rsidRDefault="00BD7AC4">
      <w:pPr>
        <w:tabs>
          <w:tab w:val="left" w:pos="284"/>
          <w:tab w:val="left" w:pos="426"/>
          <w:tab w:val="left" w:pos="1135"/>
        </w:tabs>
        <w:suppressAutoHyphens w:val="0"/>
        <w:spacing w:line="276" w:lineRule="auto"/>
        <w:rPr>
          <w:bCs/>
        </w:rPr>
      </w:pPr>
    </w:p>
    <w:p w14:paraId="13EEF1E6" w14:textId="77777777" w:rsidR="00BD7AC4" w:rsidRDefault="00000000">
      <w:pPr>
        <w:numPr>
          <w:ilvl w:val="0"/>
          <w:numId w:val="13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Organy przedszkola mogą nawzajem kierować do siebie wnioski, opinie dotyczące wszystkich spraw przedszkola.</w:t>
      </w:r>
    </w:p>
    <w:p w14:paraId="50C2B27C" w14:textId="77777777" w:rsidR="00BD7AC4" w:rsidRDefault="00000000">
      <w:pPr>
        <w:numPr>
          <w:ilvl w:val="0"/>
          <w:numId w:val="13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Organy mogą spotykać się na wspólnych zebraniach. Mogą zapraszać przedstawicieli innych organów na swoje posiedzenia w celu zorganizowanego współdziałania w realizacji rocznego planu pracy, zasięgnięcia opinii innego organu w sprawie organizacji imprez, organizacji pracy przedszkola i prawidłowego funkcjonowania przedszkola, a także w celu bieżącej wymiany informacji pomiędzy organami przedszkola o podejmowanych i planowanych działaniach lub decyzjach.</w:t>
      </w:r>
    </w:p>
    <w:p w14:paraId="58462626" w14:textId="77777777" w:rsidR="00BD7AC4" w:rsidRDefault="00000000">
      <w:pPr>
        <w:numPr>
          <w:ilvl w:val="0"/>
          <w:numId w:val="13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Wszelka wymiana informacji między dyrektorem, a radą pedagogiczną dokonuje się poprzez:</w:t>
      </w:r>
    </w:p>
    <w:p w14:paraId="16325740" w14:textId="77777777" w:rsidR="00BD7AC4" w:rsidRDefault="00000000">
      <w:pPr>
        <w:numPr>
          <w:ilvl w:val="0"/>
          <w:numId w:val="13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zeszyt zarządzeń i komunikatów,</w:t>
      </w:r>
    </w:p>
    <w:p w14:paraId="2449E4C1" w14:textId="77777777" w:rsidR="00BD7AC4" w:rsidRDefault="00000000">
      <w:pPr>
        <w:numPr>
          <w:ilvl w:val="0"/>
          <w:numId w:val="13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rozmowę osobistą, w tym również telefoniczną,</w:t>
      </w:r>
    </w:p>
    <w:p w14:paraId="41D983EC" w14:textId="77777777" w:rsidR="00BD7AC4" w:rsidRDefault="00000000">
      <w:pPr>
        <w:numPr>
          <w:ilvl w:val="0"/>
          <w:numId w:val="14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pocztę elektroniczną,</w:t>
      </w:r>
    </w:p>
    <w:p w14:paraId="50A6DD55" w14:textId="77777777" w:rsidR="00BD7AC4" w:rsidRDefault="00000000">
      <w:pPr>
        <w:numPr>
          <w:ilvl w:val="0"/>
          <w:numId w:val="14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platformę Teams;</w:t>
      </w:r>
    </w:p>
    <w:p w14:paraId="2C85F599" w14:textId="77777777" w:rsidR="00BD7AC4" w:rsidRDefault="00BD7AC4">
      <w:pPr>
        <w:numPr>
          <w:ilvl w:val="0"/>
          <w:numId w:val="14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2A2BC1C1" w14:textId="77777777" w:rsidR="00BD7AC4" w:rsidRDefault="00BD7AC4">
      <w:pPr>
        <w:numPr>
          <w:ilvl w:val="0"/>
          <w:numId w:val="143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6BB4D46A" w14:textId="77777777" w:rsidR="00BD7AC4" w:rsidRDefault="00BD7AC4">
      <w:pPr>
        <w:numPr>
          <w:ilvl w:val="0"/>
          <w:numId w:val="14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1345D568" w14:textId="77777777" w:rsidR="00BD7AC4" w:rsidRDefault="00BD7AC4">
      <w:pPr>
        <w:numPr>
          <w:ilvl w:val="0"/>
          <w:numId w:val="14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7918A3A9" w14:textId="77777777" w:rsidR="00BD7AC4" w:rsidRDefault="00BD7AC4">
      <w:pPr>
        <w:numPr>
          <w:ilvl w:val="0"/>
          <w:numId w:val="14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414B8308" w14:textId="77777777" w:rsidR="00BD7AC4" w:rsidRDefault="00BD7AC4">
      <w:pPr>
        <w:numPr>
          <w:ilvl w:val="0"/>
          <w:numId w:val="14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  <w:rPr>
          <w:vanish/>
        </w:rPr>
      </w:pPr>
    </w:p>
    <w:p w14:paraId="08EE8E78" w14:textId="77777777" w:rsidR="00BD7AC4" w:rsidRDefault="00000000">
      <w:pPr>
        <w:numPr>
          <w:ilvl w:val="0"/>
          <w:numId w:val="148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Sposób rozwiązywania sporów między organami przedszkola:</w:t>
      </w:r>
    </w:p>
    <w:p w14:paraId="42DC4CCA" w14:textId="77777777" w:rsidR="00BD7AC4" w:rsidRDefault="00000000">
      <w:pPr>
        <w:numPr>
          <w:ilvl w:val="0"/>
          <w:numId w:val="14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organy przedszkola działają zgodnie z prawem,</w:t>
      </w:r>
    </w:p>
    <w:p w14:paraId="187AA7E5" w14:textId="77777777" w:rsidR="00BD7AC4" w:rsidRDefault="00000000">
      <w:pPr>
        <w:numPr>
          <w:ilvl w:val="0"/>
          <w:numId w:val="15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podstawową zasadą rozwiązywania konfliktów jest prawidłowa komunikacja,</w:t>
      </w:r>
    </w:p>
    <w:p w14:paraId="3487ACBF" w14:textId="77777777" w:rsidR="00BD7AC4" w:rsidRDefault="00000000">
      <w:pPr>
        <w:numPr>
          <w:ilvl w:val="0"/>
          <w:numId w:val="15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sprawy sporne między organami rozstrzyga dyrektor przedszkola,</w:t>
      </w:r>
    </w:p>
    <w:p w14:paraId="53FAE9D6" w14:textId="77777777" w:rsidR="00BD7AC4" w:rsidRDefault="00000000">
      <w:pPr>
        <w:numPr>
          <w:ilvl w:val="0"/>
          <w:numId w:val="15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 terenie przedszkola zabronione są wszelkie działania/zachowania agresywne skierowane do innej osoby, zabrania się używania wulgarnych słów, zwrotów i gestów.</w:t>
      </w:r>
    </w:p>
    <w:p w14:paraId="5BE99766" w14:textId="77777777" w:rsidR="00BD7AC4" w:rsidRDefault="00000000">
      <w:pPr>
        <w:numPr>
          <w:ilvl w:val="0"/>
          <w:numId w:val="153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</w:pPr>
      <w:r>
        <w:t>Relacje pomiędzy wszystkimi członkami społeczności przedszkolnej są oparte na wzajemnym szacunku i zaufaniu.</w:t>
      </w:r>
    </w:p>
    <w:p w14:paraId="2B620A09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6B27B6E9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7" w:name="_Toc193282777"/>
      <w:r>
        <w:rPr>
          <w:rFonts w:ascii="Times New Roman" w:hAnsi="Times New Roman" w:cs="Times New Roman"/>
          <w:sz w:val="28"/>
          <w:szCs w:val="28"/>
        </w:rPr>
        <w:t>IX Rozdział Organizacja pracy i czas pracy przedszkola</w:t>
      </w:r>
      <w:bookmarkEnd w:id="27"/>
    </w:p>
    <w:p w14:paraId="6DA0F8F6" w14:textId="77777777" w:rsidR="00BD7AC4" w:rsidRDefault="00000000">
      <w:pPr>
        <w:tabs>
          <w:tab w:val="left" w:pos="284"/>
          <w:tab w:val="left" w:pos="426"/>
          <w:tab w:val="left" w:pos="993"/>
        </w:tabs>
        <w:suppressAutoHyphens w:val="0"/>
        <w:spacing w:line="276" w:lineRule="auto"/>
        <w:rPr>
          <w:bCs/>
        </w:rPr>
      </w:pPr>
      <w:r>
        <w:rPr>
          <w:bCs/>
        </w:rPr>
        <w:t>§ 14.</w:t>
      </w:r>
    </w:p>
    <w:p w14:paraId="537BD9FF" w14:textId="77777777" w:rsidR="00BD7AC4" w:rsidRDefault="00BD7AC4">
      <w:pPr>
        <w:tabs>
          <w:tab w:val="left" w:pos="284"/>
          <w:tab w:val="left" w:pos="426"/>
          <w:tab w:val="left" w:pos="993"/>
        </w:tabs>
        <w:suppressAutoHyphens w:val="0"/>
        <w:spacing w:line="276" w:lineRule="auto"/>
        <w:rPr>
          <w:bCs/>
        </w:rPr>
      </w:pPr>
    </w:p>
    <w:p w14:paraId="5166E361" w14:textId="77777777" w:rsidR="00BD7AC4" w:rsidRDefault="00000000">
      <w:pPr>
        <w:numPr>
          <w:ilvl w:val="0"/>
          <w:numId w:val="15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28" w:name="_Hlk193281179"/>
      <w:r>
        <w:t>Przedszkole otwarte jest od poniedziałku do piątku w godzinach od 6.30 do 17.00.</w:t>
      </w:r>
      <w:bookmarkEnd w:id="28"/>
    </w:p>
    <w:p w14:paraId="732DCE9C" w14:textId="77777777" w:rsidR="00BD7AC4" w:rsidRDefault="00000000">
      <w:pPr>
        <w:numPr>
          <w:ilvl w:val="0"/>
          <w:numId w:val="15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Przedszkole funkcjonuje przez cały rok szkolny z wyjątkiem przerw ustalonych przez organ prowadzący przedszkole.</w:t>
      </w:r>
    </w:p>
    <w:p w14:paraId="3F5C36BA" w14:textId="77777777" w:rsidR="00BD7AC4" w:rsidRDefault="00000000">
      <w:pPr>
        <w:numPr>
          <w:ilvl w:val="0"/>
          <w:numId w:val="15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Przedszkole liczy 8 oddziałów.</w:t>
      </w:r>
    </w:p>
    <w:p w14:paraId="4FAC4161" w14:textId="77777777" w:rsidR="00BD7AC4" w:rsidRDefault="00000000">
      <w:pPr>
        <w:numPr>
          <w:ilvl w:val="0"/>
          <w:numId w:val="15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W okresie zmniejszonej frekwencji dzieci, może zostać zmniejszona liczba oddziałów.</w:t>
      </w:r>
    </w:p>
    <w:p w14:paraId="1E550ED7" w14:textId="77777777" w:rsidR="00BD7AC4" w:rsidRDefault="00000000">
      <w:pPr>
        <w:numPr>
          <w:ilvl w:val="0"/>
          <w:numId w:val="158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Liczba dzieci w oddziale przedszkola wynosi nie więcej niż 25. Oddział przedszkola obejmuje dzieci w zbliżonym wieku, z uwzględnieniem ich potrzeb, zainteresowań, uzdolnień oraz rodzaju niepełnosprawności.</w:t>
      </w:r>
    </w:p>
    <w:p w14:paraId="40271776" w14:textId="77777777" w:rsidR="00BD7AC4" w:rsidRDefault="00000000">
      <w:pPr>
        <w:numPr>
          <w:ilvl w:val="0"/>
          <w:numId w:val="159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Dopuszcza się tworzenie grup zróżnicowanych wiekowo.</w:t>
      </w:r>
    </w:p>
    <w:p w14:paraId="36BBDD0A" w14:textId="77777777" w:rsidR="00BD7AC4" w:rsidRDefault="00000000">
      <w:pPr>
        <w:numPr>
          <w:ilvl w:val="0"/>
          <w:numId w:val="160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Przedszkole nie jest przedszkolem z oddziałami integracyjnymi. Nie jest też przedszkolem integracyjnym.</w:t>
      </w:r>
    </w:p>
    <w:p w14:paraId="601B93EF" w14:textId="77777777" w:rsidR="00BD7AC4" w:rsidRDefault="00000000">
      <w:pPr>
        <w:numPr>
          <w:ilvl w:val="0"/>
          <w:numId w:val="161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Dyrektor przedszkola powierza poszczególne oddziały opiece jednego lub dwu nauczycieli zależnie od pracy oddziału i realizowanych w nim zadań.</w:t>
      </w:r>
    </w:p>
    <w:p w14:paraId="1D0726B8" w14:textId="77777777" w:rsidR="00BD7AC4" w:rsidRDefault="00000000">
      <w:pPr>
        <w:numPr>
          <w:ilvl w:val="0"/>
          <w:numId w:val="16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Dla zapewnienia ciągłości i skuteczności pracy dydaktycznej, wychowawczej i opiekuńczej jest wskazane, aby ten sam nauczyciel opiekował się danym oddziałem do zakończenia korzystania z wychowania przedszkolnego przez dzieci tego oddziału.</w:t>
      </w:r>
    </w:p>
    <w:p w14:paraId="36653417" w14:textId="77777777" w:rsidR="00BD7AC4" w:rsidRDefault="00000000">
      <w:pPr>
        <w:numPr>
          <w:ilvl w:val="0"/>
          <w:numId w:val="163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lastRenderedPageBreak/>
        <w:t>Teren ogrodu przedszkolnego/placu zabaw jest ogrodzony.</w:t>
      </w:r>
    </w:p>
    <w:p w14:paraId="638C28A0" w14:textId="77777777" w:rsidR="00BD7AC4" w:rsidRDefault="00000000">
      <w:pPr>
        <w:numPr>
          <w:ilvl w:val="0"/>
          <w:numId w:val="16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29" w:name="_Hlk193281204"/>
      <w:r>
        <w:t>W pomieszczeniach przedszkola zapewnia się właściwe oświetlenie, wentylację i ogrzewanie.</w:t>
      </w:r>
      <w:bookmarkEnd w:id="29"/>
    </w:p>
    <w:p w14:paraId="12FF6CE7" w14:textId="77777777" w:rsidR="00BD7AC4" w:rsidRDefault="00000000">
      <w:pPr>
        <w:numPr>
          <w:ilvl w:val="0"/>
          <w:numId w:val="16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Przedszkole nabywa wyposażenie posiadające odpowiednie atesty lub certyfikaty.</w:t>
      </w:r>
    </w:p>
    <w:p w14:paraId="6C01872C" w14:textId="77777777" w:rsidR="00BD7AC4" w:rsidRDefault="00000000">
      <w:pPr>
        <w:numPr>
          <w:ilvl w:val="0"/>
          <w:numId w:val="16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 xml:space="preserve"> Godzina prowadzonych przez nauczyciela zajęć nauczania wychowania i opieki w przedszkolu trwa 60 minut.</w:t>
      </w:r>
    </w:p>
    <w:p w14:paraId="11AB981A" w14:textId="77777777" w:rsidR="00BD7AC4" w:rsidRDefault="00000000">
      <w:pPr>
        <w:numPr>
          <w:ilvl w:val="0"/>
          <w:numId w:val="16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Czas prowadzonych w przedszkolu zajęć powinien być dostosowany do możliwości rozwojowych dzieci:</w:t>
      </w:r>
    </w:p>
    <w:p w14:paraId="7EF6CD52" w14:textId="77777777" w:rsidR="00BD7AC4" w:rsidRDefault="00000000">
      <w:pPr>
        <w:numPr>
          <w:ilvl w:val="0"/>
          <w:numId w:val="16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3 i 4 latki 15 min.</w:t>
      </w:r>
    </w:p>
    <w:p w14:paraId="5D2FC59D" w14:textId="77777777" w:rsidR="00BD7AC4" w:rsidRDefault="00000000">
      <w:pPr>
        <w:numPr>
          <w:ilvl w:val="0"/>
          <w:numId w:val="16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5 i 6 latki 30 min.</w:t>
      </w:r>
    </w:p>
    <w:p w14:paraId="0CBCF792" w14:textId="77777777" w:rsidR="00BD7AC4" w:rsidRDefault="00000000">
      <w:pPr>
        <w:numPr>
          <w:ilvl w:val="0"/>
          <w:numId w:val="17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czasie ograniczenia funkcjonowania Przedszkola związanego z zagrożeniem zdrowia dzieci nauka jest realizowana z wykorzystaniem metod i technik kształcenia na odległość, zgodnie z odrębnym Zarządzeniem Dyrektora. Nauczyciele zobowiązani są wówczas do pracy zdalnej.</w:t>
      </w:r>
    </w:p>
    <w:p w14:paraId="4872663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16. (uchylony)</w:t>
      </w:r>
    </w:p>
    <w:p w14:paraId="67C84570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bCs/>
        </w:rPr>
      </w:pPr>
    </w:p>
    <w:p w14:paraId="091CC46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15.</w:t>
      </w:r>
    </w:p>
    <w:p w14:paraId="2FA6D69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  <w:r>
        <w:rPr>
          <w:bCs/>
        </w:rPr>
        <w:t>Organizacja pracy dydaktyczno – wychowawczej</w:t>
      </w:r>
    </w:p>
    <w:p w14:paraId="2E843E45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2255B2DD" w14:textId="77777777" w:rsidR="00BD7AC4" w:rsidRDefault="00000000">
      <w:pPr>
        <w:numPr>
          <w:ilvl w:val="0"/>
          <w:numId w:val="171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Praca wychowawczo - dydaktyczna i opiekuńcza prowadzona jest na podstawie programów wychowania przedszkolnego. Dyrektor przedszkola, po zasięgnięciu opinii rady pedagogicznej, dopuszcza do użytku zaproponowany przez nauczyciela program wychowania przedszkolnego.</w:t>
      </w:r>
    </w:p>
    <w:p w14:paraId="4CBB7AF0" w14:textId="77777777" w:rsidR="00BD7AC4" w:rsidRDefault="00000000">
      <w:pPr>
        <w:numPr>
          <w:ilvl w:val="0"/>
          <w:numId w:val="172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bookmarkStart w:id="30" w:name="_Hlk193281253"/>
      <w:r>
        <w:t xml:space="preserve">Program wychowania przedszkolnego opracowują nauczyciele danego oddziału przedszkolnego. </w:t>
      </w:r>
      <w:bookmarkEnd w:id="30"/>
    </w:p>
    <w:p w14:paraId="4F681AEF" w14:textId="77777777" w:rsidR="00BD7AC4" w:rsidRDefault="00000000">
      <w:pPr>
        <w:numPr>
          <w:ilvl w:val="0"/>
          <w:numId w:val="173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Sposób dokumentowania zajęć prowadzonych w przedszkolu określają odrębne przepisy.</w:t>
      </w:r>
    </w:p>
    <w:p w14:paraId="67DE232E" w14:textId="77777777" w:rsidR="00BD7AC4" w:rsidRDefault="00000000">
      <w:pPr>
        <w:numPr>
          <w:ilvl w:val="0"/>
          <w:numId w:val="174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bookmarkStart w:id="31" w:name="_Hlk193281274"/>
      <w:r>
        <w:t>W ramach realizacji podstawy programowej w przedszkolu odbywają się zajęcia umuzykalniające i nauki języka obcego nowożytnego.</w:t>
      </w:r>
      <w:bookmarkEnd w:id="31"/>
    </w:p>
    <w:p w14:paraId="4FF88C2D" w14:textId="77777777" w:rsidR="00BD7AC4" w:rsidRDefault="00000000">
      <w:pPr>
        <w:numPr>
          <w:ilvl w:val="0"/>
          <w:numId w:val="175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lang w:eastAsia="pl-PL"/>
        </w:rPr>
      </w:pPr>
      <w:r>
        <w:rPr>
          <w:lang w:eastAsia="pl-PL"/>
        </w:rPr>
        <w:t>W przedszkolu organizuje się naukę religii na życzenie rodziców.</w:t>
      </w:r>
    </w:p>
    <w:p w14:paraId="0D268CD7" w14:textId="77777777" w:rsidR="00BD7AC4" w:rsidRDefault="00000000">
      <w:pPr>
        <w:numPr>
          <w:ilvl w:val="0"/>
          <w:numId w:val="176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Organizację pracy przedszkola określa rytm dnia, ustalony przez dyrektora przedszkola na wniosek rady pedagogicznej, z uwzględnieniem zasad ochrony zdrowia i higieny pracy, potrzeb i zainteresowań oraz oczekiwań rodziców.</w:t>
      </w:r>
    </w:p>
    <w:p w14:paraId="1AF5DC90" w14:textId="77777777" w:rsidR="00BD7AC4" w:rsidRDefault="00000000">
      <w:pPr>
        <w:numPr>
          <w:ilvl w:val="0"/>
          <w:numId w:val="177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Na podstawie rytmu dnia nauczyciele, którym powierzono opiekę nad danym oddziałem, ustalają dla tego oddziału szczegółowy rytm dnia, z uwzględnieniem potrzeb i zainteresowań dzieci.</w:t>
      </w:r>
    </w:p>
    <w:p w14:paraId="651B4C96" w14:textId="77777777" w:rsidR="00BD7AC4" w:rsidRDefault="00000000">
      <w:pPr>
        <w:numPr>
          <w:ilvl w:val="0"/>
          <w:numId w:val="178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W przedszkolu nauczyciele organizują zajęcia dydaktyczne dla dzieci w oparciu o innowacyjne metody pracy i narzędzia zgodnie koncepcją pracy przedszkola.</w:t>
      </w:r>
    </w:p>
    <w:p w14:paraId="6356133F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bCs/>
        </w:rPr>
      </w:pPr>
    </w:p>
    <w:p w14:paraId="782D424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16</w:t>
      </w:r>
    </w:p>
    <w:p w14:paraId="7B54C1A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  <w:r>
        <w:rPr>
          <w:bCs/>
        </w:rPr>
        <w:t>Arkusz organizacyjny</w:t>
      </w:r>
    </w:p>
    <w:p w14:paraId="7D9653D2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0B1AA0FE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 xml:space="preserve">1. Organizację nauczania, wychowania i opieki w danym roku szkolnym określa arkusz organizacji przedszkola opracowany przez Dyrektora przedszkola w terminie do dnia 21 kwietnia </w:t>
      </w:r>
      <w:r>
        <w:lastRenderedPageBreak/>
        <w:t>danego roku. Arkusz Dyrektor przekazuje do zaopiniowania zakładowym organizacjom związkowym</w:t>
      </w:r>
    </w:p>
    <w:p w14:paraId="179EF3F0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2. Arkusz organizacji przedszkola zatwierdza organ prowadzący przedszkole do dnia 29 maja danego roku.</w:t>
      </w:r>
    </w:p>
    <w:p w14:paraId="4800F27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bookmarkStart w:id="32" w:name="_Hlk193281330"/>
      <w:r>
        <w:t>3. W arkuszu organizacji Przedszkola zamieszcza się informacje zgodnie z Rozporządzeniem MEN w sprawie szczegółowej organizacji publicznych szkół i publicznych przedszkoli.</w:t>
      </w:r>
      <w:bookmarkEnd w:id="32"/>
    </w:p>
    <w:p w14:paraId="67637701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6DD95A25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3" w:name="_Toc193282778"/>
      <w:r>
        <w:rPr>
          <w:rFonts w:ascii="Times New Roman" w:hAnsi="Times New Roman" w:cs="Times New Roman"/>
          <w:sz w:val="28"/>
          <w:szCs w:val="28"/>
        </w:rPr>
        <w:t>X Rozdział Zasady odpłatności za pobyt i wyżywienie dzieci w przedszkolu</w:t>
      </w:r>
      <w:bookmarkEnd w:id="33"/>
    </w:p>
    <w:p w14:paraId="4664362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17.</w:t>
      </w:r>
    </w:p>
    <w:p w14:paraId="0D7E41A0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3FA8473B" w14:textId="77777777" w:rsidR="00BD7AC4" w:rsidRDefault="00000000">
      <w:pPr>
        <w:numPr>
          <w:ilvl w:val="0"/>
          <w:numId w:val="4"/>
        </w:numPr>
        <w:tabs>
          <w:tab w:val="left" w:pos="284"/>
          <w:tab w:val="left" w:pos="426"/>
          <w:tab w:val="left" w:pos="851"/>
          <w:tab w:val="left" w:pos="993"/>
        </w:tabs>
        <w:suppressAutoHyphens w:val="0"/>
        <w:spacing w:line="276" w:lineRule="auto"/>
        <w:rPr>
          <w:strike/>
        </w:rPr>
      </w:pPr>
      <w:bookmarkStart w:id="34" w:name="_Hlk193281370"/>
      <w:bookmarkEnd w:id="34"/>
      <w:r>
        <w:t>Dzienny czas pracy przedszkola, w tym trwający nie mniej niż 5 godzin czas bezpłatnego nauczania, wychowania i opieki,  jest ustalony przez organ prowadzący na wniosek dyrektora przedszkola. Realizacja podstawy programowej wychowania przedszkolnego odbywa się w czasie całego pobytu dzieci w przedszkolu.</w:t>
      </w:r>
    </w:p>
    <w:p w14:paraId="35C16D70" w14:textId="77777777" w:rsidR="00BD7AC4" w:rsidRDefault="00000000">
      <w:pPr>
        <w:numPr>
          <w:ilvl w:val="0"/>
          <w:numId w:val="4"/>
        </w:numPr>
        <w:tabs>
          <w:tab w:val="left" w:pos="284"/>
          <w:tab w:val="left" w:pos="426"/>
          <w:tab w:val="left" w:pos="851"/>
          <w:tab w:val="left" w:pos="993"/>
        </w:tabs>
        <w:suppressAutoHyphens w:val="0"/>
        <w:spacing w:line="276" w:lineRule="auto"/>
        <w:rPr>
          <w:strike/>
        </w:rPr>
      </w:pPr>
      <w:bookmarkStart w:id="35" w:name="_Hlk165970744"/>
      <w:r>
        <w:t>Zasady odpłatności rodziców za pobyt dziecka w Przedszkolu i korzystanie z wyżywienia  reguluje Uchwała Rady Gminy Dopiewo, którą podaje się do wiadomości rodzicom.</w:t>
      </w:r>
      <w:bookmarkEnd w:id="35"/>
    </w:p>
    <w:p w14:paraId="589034B5" w14:textId="77777777" w:rsidR="00BD7AC4" w:rsidRDefault="00000000">
      <w:pPr>
        <w:spacing w:line="276" w:lineRule="auto"/>
        <w:jc w:val="both"/>
        <w:rPr>
          <w:rFonts w:ascii="Times New Roman" w:hAnsi="Times New Roman" w:cs="Times New Roman"/>
        </w:rPr>
      </w:pPr>
      <w:bookmarkStart w:id="36" w:name="_Hlk193281370_kopia_1"/>
      <w:bookmarkEnd w:id="36"/>
      <w:r>
        <w:rPr>
          <w:rFonts w:ascii="Times New Roman" w:hAnsi="Times New Roman" w:cs="Times New Roman"/>
        </w:rPr>
        <w:t>2a. Warunki korzystania z wyżywienia w Przedszkolu, w tym wysokość opłat za posiłki ustala Dyrektor w porozumieniu z organem prowadzącym.</w:t>
      </w:r>
    </w:p>
    <w:p w14:paraId="2F42E77C" w14:textId="77777777" w:rsidR="00BD7AC4" w:rsidRDefault="00000000">
      <w:pPr>
        <w:spacing w:line="276" w:lineRule="auto"/>
        <w:jc w:val="both"/>
        <w:rPr>
          <w:rFonts w:ascii="Times New Roman" w:eastAsia="Calibri" w:hAnsi="Times New Roman" w:cs="Times New Roman"/>
        </w:rPr>
      </w:pPr>
      <w:bookmarkStart w:id="37" w:name="_Hlk165970725"/>
      <w:bookmarkStart w:id="38" w:name="_Hlk193281418"/>
      <w:r>
        <w:rPr>
          <w:rFonts w:ascii="Times New Roman" w:eastAsia="Calibri" w:hAnsi="Times New Roman" w:cs="Times New Roman"/>
        </w:rPr>
        <w:t>2b. Opłaty za wyżywienie i liczbę godzin płatnych zajęć rozlicza zgodnie z zasadami księgowości do 20-go następnego miesiąca. W przypadku, gdy dzień ten jest ustawowo wolny od pracy, za ostatni dzień płatności uważa się najbliższy dzień powszedni.</w:t>
      </w:r>
      <w:bookmarkEnd w:id="37"/>
      <w:bookmarkEnd w:id="38"/>
    </w:p>
    <w:p w14:paraId="34B750D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3. Dopuszcza się organizowanie na terenie przedszkola, w dni wolne od pracy, różnych spotkań i imprez kulturalnych organizowanych przez radę pedagogiczną i radę rodziców.</w:t>
      </w:r>
    </w:p>
    <w:p w14:paraId="77A45AC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/>
          <w:bCs/>
        </w:rPr>
      </w:pPr>
    </w:p>
    <w:p w14:paraId="773BAA55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9" w:name="_Toc193282779"/>
      <w:r>
        <w:rPr>
          <w:rFonts w:ascii="Times New Roman" w:hAnsi="Times New Roman" w:cs="Times New Roman"/>
          <w:sz w:val="28"/>
          <w:szCs w:val="28"/>
        </w:rPr>
        <w:t>XI Rozdział Zakres zadań nauczycieli oraz innych pracowników przedszkola</w:t>
      </w:r>
      <w:bookmarkEnd w:id="39"/>
    </w:p>
    <w:p w14:paraId="47026C80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18.</w:t>
      </w:r>
    </w:p>
    <w:p w14:paraId="43093A7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  <w:r>
        <w:rPr>
          <w:bCs/>
        </w:rPr>
        <w:t>Postanowienia ogólne dotyczące pracowników przedszkola</w:t>
      </w:r>
    </w:p>
    <w:p w14:paraId="54142059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2329D69E" w14:textId="77777777" w:rsidR="00BD7AC4" w:rsidRDefault="00000000">
      <w:pPr>
        <w:numPr>
          <w:ilvl w:val="0"/>
          <w:numId w:val="179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Szczegółowe zakresy zadań i odpowiedzialności dla poszczególnych stanowisk znajdują się w teczkach osobowych wszystkich pracowników.</w:t>
      </w:r>
    </w:p>
    <w:p w14:paraId="171B2E89" w14:textId="77777777" w:rsidR="00BD7AC4" w:rsidRDefault="00000000">
      <w:pPr>
        <w:numPr>
          <w:ilvl w:val="0"/>
          <w:numId w:val="180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Wszyscy pracownicy przedszkola są odpowiedzialni za bezpieczeństwo i zdrowie dzieci.</w:t>
      </w:r>
    </w:p>
    <w:p w14:paraId="08D50E05" w14:textId="77777777" w:rsidR="00BD7AC4" w:rsidRDefault="00000000">
      <w:pPr>
        <w:numPr>
          <w:ilvl w:val="0"/>
          <w:numId w:val="181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Każdy pracownik przedszkola zobowiązany jest do zachowania tajemnicy służbowej w zakresie dotyczącym spraw wychowanków i wybranych aspektów działalności przedszkola.</w:t>
      </w:r>
    </w:p>
    <w:p w14:paraId="70879DE5" w14:textId="77777777" w:rsidR="00BD7AC4" w:rsidRDefault="00000000">
      <w:pPr>
        <w:numPr>
          <w:ilvl w:val="0"/>
          <w:numId w:val="18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(uchylony)</w:t>
      </w:r>
    </w:p>
    <w:p w14:paraId="1DC1505B" w14:textId="77777777" w:rsidR="00BD7AC4" w:rsidRDefault="00000000">
      <w:pPr>
        <w:numPr>
          <w:ilvl w:val="0"/>
          <w:numId w:val="183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Wszyscy pracownicy winni dbać o dobre imię przedszkola, strzec jego mienia i szanować dobro społeczne.</w:t>
      </w:r>
    </w:p>
    <w:p w14:paraId="1C3477C5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23E389B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19.</w:t>
      </w:r>
    </w:p>
    <w:p w14:paraId="6B26564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  <w:r>
        <w:rPr>
          <w:bCs/>
        </w:rPr>
        <w:t>Obowiązki i zadania nauczyciela</w:t>
      </w:r>
    </w:p>
    <w:p w14:paraId="38C952EA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Cs/>
        </w:rPr>
      </w:pPr>
    </w:p>
    <w:p w14:paraId="1E7EA291" w14:textId="77777777" w:rsidR="00BD7AC4" w:rsidRDefault="00000000">
      <w:pPr>
        <w:numPr>
          <w:ilvl w:val="0"/>
          <w:numId w:val="184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Zakres czynności służbowych i przydział obowiązków dla nauczyciela:</w:t>
      </w:r>
    </w:p>
    <w:p w14:paraId="7B2F5A0E" w14:textId="77777777" w:rsidR="00BD7AC4" w:rsidRDefault="00000000">
      <w:pPr>
        <w:numPr>
          <w:ilvl w:val="0"/>
          <w:numId w:val="18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prowadzić pracę wychowawczo – dydaktyczną i opiekuńczą, jest odpowiedzialny za jakość i wyniki tej pracy oraz bezpieczeństwo powierzonych jego opiece dzieci,</w:t>
      </w:r>
    </w:p>
    <w:p w14:paraId="629ED2EE" w14:textId="77777777" w:rsidR="00BD7AC4" w:rsidRDefault="00000000">
      <w:pPr>
        <w:numPr>
          <w:ilvl w:val="0"/>
          <w:numId w:val="18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wspierać każde dziecko w jego rozwoju,</w:t>
      </w:r>
    </w:p>
    <w:p w14:paraId="020EDA71" w14:textId="77777777" w:rsidR="00BD7AC4" w:rsidRDefault="00000000">
      <w:pPr>
        <w:numPr>
          <w:ilvl w:val="0"/>
          <w:numId w:val="18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dążyć do pełni własnego rozwoju osobowego,</w:t>
      </w:r>
    </w:p>
    <w:p w14:paraId="0EDEDCB2" w14:textId="77777777" w:rsidR="00BD7AC4" w:rsidRDefault="00000000">
      <w:pPr>
        <w:numPr>
          <w:ilvl w:val="0"/>
          <w:numId w:val="18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kierować się dobrem dzieci, troszczyć się o ich zdrowie, a także szanować ich godność osobistą,</w:t>
      </w:r>
    </w:p>
    <w:p w14:paraId="16C562A0" w14:textId="77777777" w:rsidR="00BD7AC4" w:rsidRDefault="00000000">
      <w:pPr>
        <w:numPr>
          <w:ilvl w:val="0"/>
          <w:numId w:val="18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kształcić i wychowywać dzieci w umiłowaniu Ojczyzny, w poszanowaniu Konstytucji Rzeczpospolitej Polskiej, w atmosferze wolności sumienia i szacunku dla każdego człowieka,</w:t>
      </w:r>
    </w:p>
    <w:p w14:paraId="2D6542F5" w14:textId="77777777" w:rsidR="00BD7AC4" w:rsidRDefault="00000000">
      <w:pPr>
        <w:numPr>
          <w:ilvl w:val="0"/>
          <w:numId w:val="19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dbać o kształtowanie u dzieci postaw moralnych i obywatelskich zgodnie z ideą demokracji, pokoju i przyjaźni między ludźmi różnych narodów, ras i światopoglądów,</w:t>
      </w:r>
    </w:p>
    <w:p w14:paraId="20C678A3" w14:textId="77777777" w:rsidR="00BD7AC4" w:rsidRDefault="00000000">
      <w:pPr>
        <w:numPr>
          <w:ilvl w:val="0"/>
          <w:numId w:val="19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stanowisko pracy podlega bezpośrednio dyrektorowi,</w:t>
      </w:r>
    </w:p>
    <w:p w14:paraId="790ED190" w14:textId="77777777" w:rsidR="00BD7AC4" w:rsidRDefault="00000000">
      <w:pPr>
        <w:numPr>
          <w:ilvl w:val="0"/>
          <w:numId w:val="19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czas pracy nauczyciela zatrudnionego w pełnym wymiarze zajęć wynosi 40 godzin tygodniowo. W ramach tego czasu pracy nauczyciel obowiązany jest realizować:</w:t>
      </w:r>
    </w:p>
    <w:p w14:paraId="488A8509" w14:textId="77777777" w:rsidR="00BD7AC4" w:rsidRDefault="00000000">
      <w:pPr>
        <w:numPr>
          <w:ilvl w:val="0"/>
          <w:numId w:val="193"/>
        </w:numPr>
        <w:tabs>
          <w:tab w:val="left" w:pos="284"/>
          <w:tab w:val="left" w:pos="426"/>
        </w:tabs>
        <w:suppressAutoHyphens w:val="0"/>
        <w:spacing w:line="276" w:lineRule="auto"/>
        <w:rPr>
          <w:strike/>
        </w:rPr>
      </w:pPr>
      <w:r>
        <w:t>zajęcia dydaktyczne, wychowawcze i opiekuńcze prowadzone bezpośrednio z wychowankami;</w:t>
      </w:r>
    </w:p>
    <w:p w14:paraId="051E90B3" w14:textId="77777777" w:rsidR="00BD7AC4" w:rsidRDefault="00000000">
      <w:pPr>
        <w:numPr>
          <w:ilvl w:val="0"/>
          <w:numId w:val="19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zajęcia i czynności związane z przygotowaniem się do zajęć, samokształceniem i doskonaleniem zawodowym,</w:t>
      </w:r>
    </w:p>
    <w:p w14:paraId="00A1E21F" w14:textId="77777777" w:rsidR="00BD7AC4" w:rsidRDefault="00000000">
      <w:pPr>
        <w:numPr>
          <w:ilvl w:val="0"/>
          <w:numId w:val="19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inne czynności i zajęcia wynikające z zadań statutowych przedszkola.</w:t>
      </w:r>
    </w:p>
    <w:p w14:paraId="5D6C707D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2.  Szczegółowe zadania nauczycieli:</w:t>
      </w:r>
    </w:p>
    <w:p w14:paraId="24245237" w14:textId="77777777" w:rsidR="00BD7AC4" w:rsidRDefault="00000000">
      <w:pPr>
        <w:numPr>
          <w:ilvl w:val="0"/>
          <w:numId w:val="19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współdziałanie z rodzicami w sprawach nauczania i wychowania dzieci, z uwzględnieniem prawa rodziców do znajomości zadań wynikających w szczególności z programu wychowania przedszkolnego realizowanego w danym oddziale uzyskania informacji dotyczących dziecka, jego zachowania i rozwoju;</w:t>
      </w:r>
    </w:p>
    <w:p w14:paraId="2072CF04" w14:textId="77777777" w:rsidR="00BD7AC4" w:rsidRDefault="00000000">
      <w:pPr>
        <w:numPr>
          <w:ilvl w:val="0"/>
          <w:numId w:val="19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planowanie i prowadzenie pracy wychowawczo-dydaktycznej opiekuńczej oraz odpowiedzialność za jej jakość;</w:t>
      </w:r>
    </w:p>
    <w:p w14:paraId="6F7C876B" w14:textId="77777777" w:rsidR="00BD7AC4" w:rsidRDefault="00000000">
      <w:pPr>
        <w:numPr>
          <w:ilvl w:val="0"/>
          <w:numId w:val="19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 xml:space="preserve">prowadzenie obserwacji pedagogicznych mających na celu poznanie </w:t>
      </w:r>
      <w:r>
        <w:br/>
        <w:t>i zabezpieczenie potrzeb rozwojowych dzieci oraz dokumentowanie tych obserwacji;</w:t>
      </w:r>
    </w:p>
    <w:p w14:paraId="17641234" w14:textId="77777777" w:rsidR="00BD7AC4" w:rsidRDefault="00000000">
      <w:pPr>
        <w:numPr>
          <w:ilvl w:val="0"/>
          <w:numId w:val="19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przeprowadzenie diagnozy gotowości szkolnej w roku poprzedzającym naukę w klasie pierwszej szkoły podstawowej;</w:t>
      </w:r>
    </w:p>
    <w:p w14:paraId="751B11F4" w14:textId="77777777" w:rsidR="00BD7AC4" w:rsidRDefault="00000000">
      <w:pPr>
        <w:numPr>
          <w:ilvl w:val="0"/>
          <w:numId w:val="20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współpraca ze specjalistami świadczącymi pomoc psychologiczno-pedagogiczną w przedszkolu i Poradni Psychologiczno-Pedagogicznej;</w:t>
      </w:r>
    </w:p>
    <w:p w14:paraId="2A8CBF45" w14:textId="77777777" w:rsidR="00BD7AC4" w:rsidRDefault="00000000">
      <w:pPr>
        <w:numPr>
          <w:ilvl w:val="0"/>
          <w:numId w:val="20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samokształcenie i doskonalenie zawodowe w formach szkolnych i pozaszkolnych;</w:t>
      </w:r>
    </w:p>
    <w:p w14:paraId="749276D5" w14:textId="77777777" w:rsidR="00BD7AC4" w:rsidRDefault="00000000">
      <w:pPr>
        <w:numPr>
          <w:ilvl w:val="0"/>
          <w:numId w:val="20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dbanie o pomoce dydaktyczne i sprzęt przedszkolny zgodnie z podpisaną deklaracją oraz wygląd sali i przyległych pomieszczeń;</w:t>
      </w:r>
    </w:p>
    <w:p w14:paraId="31E5AF22" w14:textId="77777777" w:rsidR="00BD7AC4" w:rsidRDefault="00000000">
      <w:pPr>
        <w:numPr>
          <w:ilvl w:val="0"/>
          <w:numId w:val="203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40" w:name="_Hlk193281557"/>
      <w:r>
        <w:t>wykorzystanie w pełni dostępnych w jednostce środków dydaktycznych oraz bazy przedszkolnej;</w:t>
      </w:r>
      <w:bookmarkEnd w:id="40"/>
    </w:p>
    <w:p w14:paraId="537C789A" w14:textId="77777777" w:rsidR="00BD7AC4" w:rsidRDefault="00000000">
      <w:pPr>
        <w:numPr>
          <w:ilvl w:val="0"/>
          <w:numId w:val="20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realizacja uchwał rady pedagogicznej;</w:t>
      </w:r>
    </w:p>
    <w:p w14:paraId="692B9032" w14:textId="77777777" w:rsidR="00BD7AC4" w:rsidRDefault="00000000">
      <w:pPr>
        <w:numPr>
          <w:ilvl w:val="0"/>
          <w:numId w:val="20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staranne i terminowe prowadzenie dokumentacji obowiązującej w przedszkolu;</w:t>
      </w:r>
    </w:p>
    <w:p w14:paraId="4747CFB7" w14:textId="77777777" w:rsidR="00BD7AC4" w:rsidRDefault="00000000">
      <w:pPr>
        <w:numPr>
          <w:ilvl w:val="0"/>
          <w:numId w:val="206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41" w:name="_Hlk193281586"/>
      <w:r>
        <w:t>przestrzeganie tajemnicy służbowej i ochrony danych osobowych dzieci i rodziców.</w:t>
      </w:r>
      <w:bookmarkEnd w:id="41"/>
    </w:p>
    <w:p w14:paraId="28F87B7F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3.    Kompetencje nauczycieli:</w:t>
      </w:r>
    </w:p>
    <w:p w14:paraId="5FA66CB5" w14:textId="77777777" w:rsidR="00BD7AC4" w:rsidRDefault="00000000">
      <w:pPr>
        <w:numPr>
          <w:ilvl w:val="0"/>
          <w:numId w:val="20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nauczyciel ma prawo do samodzielnego opracowania lub wyboru programu, planowania i realizacji procesu dydaktyczno-wychowawczego z wykorzystaniem wybranych i uznanych metod i form pracy;</w:t>
      </w:r>
    </w:p>
    <w:p w14:paraId="0EA55717" w14:textId="77777777" w:rsidR="00BD7AC4" w:rsidRDefault="00000000">
      <w:pPr>
        <w:numPr>
          <w:ilvl w:val="0"/>
          <w:numId w:val="20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nauczyciel ma prawo korzystać w swojej pracy z pomocy merytorycznej i metodycznej ze strony dyrektora przedszkola oraz innych nauczycieli, także ze strony wyspecjalizowanych w tym zakresie placówek i instytucji oświatowych i naukowych;</w:t>
      </w:r>
    </w:p>
    <w:p w14:paraId="780AC014" w14:textId="77777777" w:rsidR="00BD7AC4" w:rsidRDefault="00000000">
      <w:pPr>
        <w:numPr>
          <w:ilvl w:val="0"/>
          <w:numId w:val="20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nauczyciel jako członek rady pedagogicznej posiada kompetencje określone dla rady pedagogicznej;</w:t>
      </w:r>
    </w:p>
    <w:p w14:paraId="4F77BE58" w14:textId="77777777" w:rsidR="00BD7AC4" w:rsidRDefault="00000000">
      <w:pPr>
        <w:numPr>
          <w:ilvl w:val="0"/>
          <w:numId w:val="21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nauczyciel, podczas lub w związku z pełnieniem obowiązków służbowych korzysta z ochrony przewidzianej dla funkcjonariuszy publicznych na zasadach określonych w Kodeksie Karnym.</w:t>
      </w:r>
    </w:p>
    <w:p w14:paraId="3FCE1235" w14:textId="77777777" w:rsidR="00BD7AC4" w:rsidRDefault="00000000">
      <w:pPr>
        <w:tabs>
          <w:tab w:val="left" w:pos="-1014"/>
          <w:tab w:val="left" w:pos="284"/>
          <w:tab w:val="left" w:pos="426"/>
        </w:tabs>
        <w:suppressAutoHyphens w:val="0"/>
        <w:spacing w:line="276" w:lineRule="auto"/>
      </w:pPr>
      <w:r>
        <w:t>4.Obowiązki nauczyciela w przypadku nauczania zdalnego:</w:t>
      </w:r>
    </w:p>
    <w:p w14:paraId="5F9D45BB" w14:textId="77777777" w:rsidR="00BD7AC4" w:rsidRDefault="00000000">
      <w:pPr>
        <w:numPr>
          <w:ilvl w:val="0"/>
          <w:numId w:val="5"/>
        </w:numPr>
        <w:tabs>
          <w:tab w:val="left" w:pos="-2094"/>
          <w:tab w:val="left" w:pos="284"/>
          <w:tab w:val="left" w:pos="426"/>
        </w:tabs>
        <w:suppressAutoHyphens w:val="0"/>
        <w:spacing w:line="276" w:lineRule="auto"/>
        <w:ind w:left="0" w:firstLine="0"/>
      </w:pPr>
      <w:r>
        <w:t>w czasie prowadzenia kształcenia na odległość nauczyciel wychowania przedszkolnego zobowiązany jest do udostępniania rodzicom treści i zadań do samodzielnego wykonania w domu;</w:t>
      </w:r>
    </w:p>
    <w:p w14:paraId="2F8905E7" w14:textId="77777777" w:rsidR="00BD7AC4" w:rsidRDefault="00000000">
      <w:pPr>
        <w:numPr>
          <w:ilvl w:val="0"/>
          <w:numId w:val="5"/>
        </w:numPr>
        <w:tabs>
          <w:tab w:val="left" w:pos="-2094"/>
          <w:tab w:val="left" w:pos="284"/>
          <w:tab w:val="left" w:pos="426"/>
        </w:tabs>
        <w:suppressAutoHyphens w:val="0"/>
        <w:spacing w:line="276" w:lineRule="auto"/>
        <w:ind w:left="0" w:firstLine="0"/>
      </w:pPr>
      <w:r>
        <w:t>nauczyciel wskazując zadania do realizacji zobowiązany jest zindywidualizować pracę oraz treści zadań do potrzeb rozwojowych i edukacyjnych oraz możliwości psychofizycznych dzieci;</w:t>
      </w:r>
    </w:p>
    <w:p w14:paraId="36B44922" w14:textId="77777777" w:rsidR="00BD7AC4" w:rsidRDefault="00000000">
      <w:pPr>
        <w:numPr>
          <w:ilvl w:val="0"/>
          <w:numId w:val="5"/>
        </w:numPr>
        <w:tabs>
          <w:tab w:val="left" w:pos="-2094"/>
          <w:tab w:val="left" w:pos="284"/>
          <w:tab w:val="left" w:pos="426"/>
        </w:tabs>
        <w:suppressAutoHyphens w:val="0"/>
        <w:spacing w:line="276" w:lineRule="auto"/>
        <w:ind w:left="0" w:firstLine="0"/>
      </w:pPr>
      <w:r>
        <w:t>nauczyciel na wypełnione przez dzieci zadania zobowiązany jest odpowiedzieć i wskazać co dziecko zrobił dobrze, a co źle, co należy jeszcze powtórzyć oraz na co zwrócić uwagę;</w:t>
      </w:r>
    </w:p>
    <w:p w14:paraId="3D666B8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 xml:space="preserve">4)  </w:t>
      </w:r>
      <w:r>
        <w:tab/>
        <w:t>nauczyciel  zobowiązany jest do utrzymywania stałego kontaktu z rodzicem.</w:t>
      </w:r>
    </w:p>
    <w:p w14:paraId="1D36F8A6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5. Odpowiedzialność nauczyciela:</w:t>
      </w:r>
    </w:p>
    <w:p w14:paraId="60EDC867" w14:textId="77777777" w:rsidR="00BD7AC4" w:rsidRDefault="00000000">
      <w:pPr>
        <w:numPr>
          <w:ilvl w:val="0"/>
          <w:numId w:val="21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nauczyciel odpowiada służbowo i finansowo za szkody wynikłe z braku zabezpieczenia sprzętu środków dydaktycznych przydzielonych przez dyrektora jednostki;</w:t>
      </w:r>
    </w:p>
    <w:p w14:paraId="1D2DF7EE" w14:textId="77777777" w:rsidR="00BD7AC4" w:rsidRDefault="00000000">
      <w:pPr>
        <w:numPr>
          <w:ilvl w:val="0"/>
          <w:numId w:val="21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nauczyciel odpowiada dyscyplinarnie za skutki wynikłe z braku nadzoru nad bezpieczeństwem dzieci w czasie swojej pracy;</w:t>
      </w:r>
    </w:p>
    <w:p w14:paraId="078D1724" w14:textId="77777777" w:rsidR="00BD7AC4" w:rsidRDefault="00000000">
      <w:pPr>
        <w:numPr>
          <w:ilvl w:val="0"/>
          <w:numId w:val="21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odpowiedzialność za powierzoną salę zajęć w celu utrzymania gotowości funkcjonalnej, zapewniającej bezpieczeństwo, ład, estetykę wystroju, przy współpracy z wyznaczonym pracownikiem obsługi;</w:t>
      </w:r>
    </w:p>
    <w:p w14:paraId="4ABD83F6" w14:textId="77777777" w:rsidR="00BD7AC4" w:rsidRDefault="00000000">
      <w:pPr>
        <w:numPr>
          <w:ilvl w:val="0"/>
          <w:numId w:val="21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odpowiedzialność za znajomość i przestrzeganie aktualnych przepisów dotyczących ochrony danych osobowych;</w:t>
      </w:r>
    </w:p>
    <w:p w14:paraId="637C63EF" w14:textId="77777777" w:rsidR="00BD7AC4" w:rsidRDefault="00000000">
      <w:pPr>
        <w:numPr>
          <w:ilvl w:val="0"/>
          <w:numId w:val="21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za rzetelne i terminowe prowadzenie dokumentacji oraz jej przechowywanie (zgodnie z ochroną danych osobowych).</w:t>
      </w:r>
    </w:p>
    <w:p w14:paraId="3612B36C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6.   (uchylony)</w:t>
      </w:r>
    </w:p>
    <w:p w14:paraId="067A09C9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bookmarkStart w:id="42" w:name="_Hlk193281983"/>
      <w:r>
        <w:t>7. W związku z pełnienie funkcji wychowawcy oddziału, nauczyciel jest odpowiedzialny za:</w:t>
      </w:r>
      <w:bookmarkEnd w:id="42"/>
    </w:p>
    <w:p w14:paraId="12D60571" w14:textId="77777777" w:rsidR="00BD7AC4" w:rsidRDefault="00000000">
      <w:pPr>
        <w:numPr>
          <w:ilvl w:val="0"/>
          <w:numId w:val="21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oznaczenie indywidualnych miejsc dla dzieci w szatni, łazience w sali;</w:t>
      </w:r>
    </w:p>
    <w:p w14:paraId="379B73FA" w14:textId="77777777" w:rsidR="00BD7AC4" w:rsidRDefault="00000000">
      <w:pPr>
        <w:numPr>
          <w:ilvl w:val="0"/>
          <w:numId w:val="21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dbanie o estetykę sali z uwzględnieniem  zasad  higieny bezpieczeństwa,</w:t>
      </w:r>
    </w:p>
    <w:p w14:paraId="61BD12F0" w14:textId="77777777" w:rsidR="00BD7AC4" w:rsidRDefault="00000000">
      <w:pPr>
        <w:numPr>
          <w:ilvl w:val="0"/>
          <w:numId w:val="21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mierzenie dzieci i dostosowanie miejsc wg wzrostu przy stolikach;</w:t>
      </w:r>
    </w:p>
    <w:p w14:paraId="2D8C6837" w14:textId="77777777" w:rsidR="00BD7AC4" w:rsidRDefault="00000000">
      <w:pPr>
        <w:numPr>
          <w:ilvl w:val="0"/>
          <w:numId w:val="21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prowadzenie frekwencji dzieci według przyjętych w przedszkolu zasad,</w:t>
      </w:r>
    </w:p>
    <w:p w14:paraId="7E86D673" w14:textId="77777777" w:rsidR="00BD7AC4" w:rsidRDefault="00000000">
      <w:pPr>
        <w:numPr>
          <w:ilvl w:val="0"/>
          <w:numId w:val="22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organizowanie w wyznaczonych terminach spotkań i uroczystości dla rodziców,</w:t>
      </w:r>
    </w:p>
    <w:p w14:paraId="15DDFD21" w14:textId="77777777" w:rsidR="00BD7AC4" w:rsidRDefault="00000000">
      <w:pPr>
        <w:numPr>
          <w:ilvl w:val="0"/>
          <w:numId w:val="22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prowadzenie dokumentacji współpracy z rodzicami,</w:t>
      </w:r>
    </w:p>
    <w:p w14:paraId="00449E81" w14:textId="77777777" w:rsidR="00BD7AC4" w:rsidRDefault="00000000">
      <w:pPr>
        <w:numPr>
          <w:ilvl w:val="0"/>
          <w:numId w:val="22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współdziałanie z rodzicami w sprawie wychowania, nauczania oraz wspierania rozwoju dziecka</w:t>
      </w:r>
    </w:p>
    <w:p w14:paraId="6381613A" w14:textId="77777777" w:rsidR="00BD7AC4" w:rsidRDefault="00000000">
      <w:pPr>
        <w:numPr>
          <w:ilvl w:val="0"/>
          <w:numId w:val="22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zbieranie składek na imprezy organizowane okazjonalnie np. teatrzyki, wyjścia do kina, uroczystości, inne zlecone przez dyrektora,</w:t>
      </w:r>
    </w:p>
    <w:p w14:paraId="757BC7E8" w14:textId="77777777" w:rsidR="00BD7AC4" w:rsidRDefault="00000000">
      <w:pPr>
        <w:numPr>
          <w:ilvl w:val="0"/>
          <w:numId w:val="22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współdziałanie z dyrektorem oraz specjalistami w zakresie udzielania dziecku i jego rodzicom pomocy w zakresie bezpieczeństwa fizycznego i psychicznego oraz rozwoju dziecka zgodnie z jego wrodzonym potencjałem.</w:t>
      </w:r>
    </w:p>
    <w:p w14:paraId="28B115B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8. (uchylony)</w:t>
      </w:r>
    </w:p>
    <w:p w14:paraId="2C9A6F23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bookmarkStart w:id="43" w:name="_Hlk193282032"/>
      <w:r>
        <w:lastRenderedPageBreak/>
        <w:t>9.Zadania nauczyciela związane z udzielaniem w przedszkolu pomocy psychologiczno – pedagogicznej obejmują:</w:t>
      </w:r>
      <w:bookmarkEnd w:id="43"/>
    </w:p>
    <w:p w14:paraId="3BA655E6" w14:textId="77777777" w:rsidR="00BD7AC4" w:rsidRDefault="00000000">
      <w:pPr>
        <w:numPr>
          <w:ilvl w:val="0"/>
          <w:numId w:val="22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rozpoznawaniu indywidualnych potrzeb rozwojowych i edukacyjnych dziecka oraz możliwości psychofizycznych,</w:t>
      </w:r>
    </w:p>
    <w:p w14:paraId="773A3DA1" w14:textId="77777777" w:rsidR="00BD7AC4" w:rsidRDefault="00000000">
      <w:pPr>
        <w:numPr>
          <w:ilvl w:val="0"/>
          <w:numId w:val="22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określaniu mocnych stron, predyspozycji, zainteresowań i uzdolnień dzieci,</w:t>
      </w:r>
    </w:p>
    <w:p w14:paraId="105B4AF8" w14:textId="77777777" w:rsidR="00BD7AC4" w:rsidRDefault="00000000">
      <w:pPr>
        <w:numPr>
          <w:ilvl w:val="0"/>
          <w:numId w:val="22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rozpoznawaniu przyczyn niepowodzeń edukacyjnych lub trudności edukacyjnych dziecka,</w:t>
      </w:r>
    </w:p>
    <w:p w14:paraId="1957BAC7" w14:textId="77777777" w:rsidR="00BD7AC4" w:rsidRDefault="00000000">
      <w:pPr>
        <w:numPr>
          <w:ilvl w:val="0"/>
          <w:numId w:val="22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podejmowaniu działań sprzyjających rozwojowi kompetencji oraz potencjału dzieci w celu podnoszenia efektywności uczenia się i poprawy ich funkcjonowania,</w:t>
      </w:r>
    </w:p>
    <w:p w14:paraId="55A51DFD" w14:textId="77777777" w:rsidR="00BD7AC4" w:rsidRDefault="00000000">
      <w:pPr>
        <w:numPr>
          <w:ilvl w:val="0"/>
          <w:numId w:val="22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współpracowaniu z poradnią w procesie diagnostycznym i postdiagnostycznym,</w:t>
      </w:r>
    </w:p>
    <w:p w14:paraId="3A7C4781" w14:textId="77777777" w:rsidR="00BD7AC4" w:rsidRDefault="00000000">
      <w:pPr>
        <w:numPr>
          <w:ilvl w:val="0"/>
          <w:numId w:val="23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prowadzenie obserwacji pedagogicznej mające na celu wczesne rozpoznanie u dziecka dysharmonii rozwojowej (w tym analiza gotowości dziecka do podjęcia nauki w szkole),</w:t>
      </w:r>
    </w:p>
    <w:p w14:paraId="4CCFFC79" w14:textId="77777777" w:rsidR="00BD7AC4" w:rsidRDefault="00000000">
      <w:pPr>
        <w:numPr>
          <w:ilvl w:val="0"/>
          <w:numId w:val="23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dokonywanie oceny efektywności udzielanej pomocy i formułowaniu wniosków dotyczących dalszych działań.</w:t>
      </w:r>
    </w:p>
    <w:p w14:paraId="62159B4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71F2CD2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20.</w:t>
      </w:r>
    </w:p>
    <w:p w14:paraId="0AB5539F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Prawa Nauczyciela</w:t>
      </w:r>
    </w:p>
    <w:p w14:paraId="6955B760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1868DC0F" w14:textId="77777777" w:rsidR="00BD7AC4" w:rsidRDefault="00000000">
      <w:p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Nauczyciel ma prawo do:</w:t>
      </w:r>
    </w:p>
    <w:p w14:paraId="09CEDA6F" w14:textId="77777777" w:rsidR="00BD7AC4" w:rsidRDefault="00000000">
      <w:pPr>
        <w:numPr>
          <w:ilvl w:val="0"/>
          <w:numId w:val="1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wnoszenia wniosków, spostrzeżeń na rzecz podnoszenia jakości pracy przedszkola;</w:t>
      </w:r>
    </w:p>
    <w:p w14:paraId="5F9E8387" w14:textId="77777777" w:rsidR="00BD7AC4" w:rsidRDefault="00000000">
      <w:pPr>
        <w:numPr>
          <w:ilvl w:val="0"/>
          <w:numId w:val="23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wnioskowania w sprawie zmian w organizacji pracy przedszkola;</w:t>
      </w:r>
    </w:p>
    <w:p w14:paraId="5F28BC84" w14:textId="77777777" w:rsidR="00BD7AC4" w:rsidRDefault="00000000">
      <w:pPr>
        <w:numPr>
          <w:ilvl w:val="0"/>
          <w:numId w:val="23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wnioskowania o obszarach merytorycznych wewnętrznego doskonalenia, organizowanego przez organ prowadzący przedszkole;</w:t>
      </w:r>
    </w:p>
    <w:p w14:paraId="38D4F210" w14:textId="77777777" w:rsidR="00BD7AC4" w:rsidRDefault="00000000">
      <w:pPr>
        <w:numPr>
          <w:ilvl w:val="0"/>
          <w:numId w:val="23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projektowanie rocznych planów pracy;</w:t>
      </w:r>
    </w:p>
    <w:p w14:paraId="5C572F0C" w14:textId="77777777" w:rsidR="00BD7AC4" w:rsidRDefault="00000000">
      <w:pPr>
        <w:numPr>
          <w:ilvl w:val="0"/>
          <w:numId w:val="23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wyboru programu wychowania przedszkolnego oraz wnioskowania, w zakresie zgodnym z obowiązującym prawem oświatowym w sprawie dopuszczenia do użytku programu wychowania przedszkolnego;</w:t>
      </w:r>
    </w:p>
    <w:p w14:paraId="17B4B408" w14:textId="77777777" w:rsidR="00BD7AC4" w:rsidRDefault="00000000">
      <w:pPr>
        <w:numPr>
          <w:ilvl w:val="0"/>
          <w:numId w:val="23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rPr>
          <w:lang w:val="nl-NL"/>
        </w:rPr>
        <w:t xml:space="preserve">wdrażania </w:t>
      </w:r>
      <w:r>
        <w:t>innowacji i eksperymentów pedagogicznych;</w:t>
      </w:r>
    </w:p>
    <w:p w14:paraId="0A6B5420" w14:textId="77777777" w:rsidR="00BD7AC4" w:rsidRDefault="00000000">
      <w:pPr>
        <w:numPr>
          <w:ilvl w:val="0"/>
          <w:numId w:val="23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opracowania własnego programu wychowania przedszkolnego, spełniającego wymagania zawarte w ustawie.</w:t>
      </w:r>
    </w:p>
    <w:p w14:paraId="52871276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22DC139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§ 21.</w:t>
      </w:r>
    </w:p>
    <w:p w14:paraId="6FE8F9DF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</w:p>
    <w:p w14:paraId="57C6D4AD" w14:textId="77777777" w:rsidR="00BD7AC4" w:rsidRDefault="00000000">
      <w:pPr>
        <w:tabs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bookmarkStart w:id="44" w:name="_Hlk193282098"/>
      <w:r>
        <w:rPr>
          <w:rFonts w:ascii="Times New Roman" w:hAnsi="Times New Roman" w:cs="Times New Roman"/>
          <w:bCs/>
        </w:rPr>
        <w:t>1.</w:t>
      </w:r>
      <w:r>
        <w:rPr>
          <w:rFonts w:ascii="Times New Roman" w:hAnsi="Times New Roman" w:cs="Times New Roman"/>
        </w:rPr>
        <w:t> Pracownicy zatrudnieni na podstawie umowy o pracę w przedszkolu są pracownikami samorządowymi i podlegają regulacjom ustawy o pracownikach samorządowych.</w:t>
      </w:r>
    </w:p>
    <w:p w14:paraId="01D9C3A6" w14:textId="77777777" w:rsidR="00BD7AC4" w:rsidRDefault="00000000">
      <w:pPr>
        <w:tabs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</w:rPr>
        <w:t xml:space="preserve"> Do podstawowych obowiązków pracownika samorządowego należy w szczególności:</w:t>
      </w:r>
    </w:p>
    <w:p w14:paraId="1A335FC5" w14:textId="77777777" w:rsidR="00BD7AC4" w:rsidRDefault="00000000">
      <w:pPr>
        <w:widowControl w:val="0"/>
        <w:numPr>
          <w:ilvl w:val="0"/>
          <w:numId w:val="14"/>
        </w:numPr>
        <w:tabs>
          <w:tab w:val="left" w:pos="0"/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wykonywanie zadań sumiennie, sprawnie i bezstronnie;</w:t>
      </w:r>
    </w:p>
    <w:p w14:paraId="3FEDBF57" w14:textId="77777777" w:rsidR="00BD7AC4" w:rsidRDefault="00000000">
      <w:pPr>
        <w:widowControl w:val="0"/>
        <w:numPr>
          <w:ilvl w:val="0"/>
          <w:numId w:val="14"/>
        </w:numPr>
        <w:tabs>
          <w:tab w:val="left" w:pos="0"/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zachowanie uprzejmości i życzliwości w kontaktach z dziećmi, rodzicami, zwierzchnikami oraz współpracownikami;</w:t>
      </w:r>
    </w:p>
    <w:p w14:paraId="1ED254FC" w14:textId="77777777" w:rsidR="00BD7AC4" w:rsidRDefault="00000000">
      <w:pPr>
        <w:widowControl w:val="0"/>
        <w:numPr>
          <w:ilvl w:val="0"/>
          <w:numId w:val="14"/>
        </w:numPr>
        <w:tabs>
          <w:tab w:val="left" w:pos="0"/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zachowanie się z godnością w miejscu pracy i poza nim;</w:t>
      </w:r>
    </w:p>
    <w:p w14:paraId="0612FC00" w14:textId="77777777" w:rsidR="00BD7AC4" w:rsidRDefault="00000000">
      <w:pPr>
        <w:widowControl w:val="0"/>
        <w:numPr>
          <w:ilvl w:val="0"/>
          <w:numId w:val="14"/>
        </w:numPr>
        <w:tabs>
          <w:tab w:val="left" w:pos="0"/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stałe podnoszenie umiejętności i kwalifikacji zawodowych;</w:t>
      </w:r>
    </w:p>
    <w:p w14:paraId="215A452C" w14:textId="77777777" w:rsidR="00BD7AC4" w:rsidRDefault="00000000">
      <w:pPr>
        <w:widowControl w:val="0"/>
        <w:numPr>
          <w:ilvl w:val="0"/>
          <w:numId w:val="14"/>
        </w:numPr>
        <w:tabs>
          <w:tab w:val="left" w:pos="0"/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sumienne i staranne wykonywanie poleceń przełożonego;</w:t>
      </w:r>
    </w:p>
    <w:p w14:paraId="1F1C732A" w14:textId="77777777" w:rsidR="00BD7AC4" w:rsidRDefault="00000000">
      <w:pPr>
        <w:widowControl w:val="0"/>
        <w:numPr>
          <w:ilvl w:val="0"/>
          <w:numId w:val="14"/>
        </w:numPr>
        <w:tabs>
          <w:tab w:val="left" w:pos="0"/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złożenie oświadczenia przez pracowników na stanowiskach urzędniczych o prowadzeniu działalności gospodarczej, zgodnie z odrębnymi przepisami;</w:t>
      </w:r>
    </w:p>
    <w:p w14:paraId="217AE55B" w14:textId="77777777" w:rsidR="00BD7AC4" w:rsidRDefault="00000000">
      <w:pPr>
        <w:widowControl w:val="0"/>
        <w:numPr>
          <w:ilvl w:val="0"/>
          <w:numId w:val="14"/>
        </w:numPr>
        <w:tabs>
          <w:tab w:val="left" w:pos="0"/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złożenie przez pracownika na stanowiskach urzędniczych, na żądanie Dyrektora Przedszkola oświadczenia o stanie majątkowym.</w:t>
      </w:r>
    </w:p>
    <w:p w14:paraId="02BD9866" w14:textId="77777777" w:rsidR="00BD7AC4" w:rsidRDefault="00000000">
      <w:pPr>
        <w:tabs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</w:rPr>
        <w:t xml:space="preserve"> Pracownik zatrudniony w przedszkolu zobowiązany jest przestrzegać szczegółowego zakresu obowiązków na zajmowanym stanowisku. Przyjęcie szczegółowego zakresu obowiązków jest potwierdzane podpisem pracownika.</w:t>
      </w:r>
    </w:p>
    <w:p w14:paraId="3E8C2758" w14:textId="77777777" w:rsidR="00BD7AC4" w:rsidRDefault="00000000">
      <w:pPr>
        <w:tabs>
          <w:tab w:val="left" w:pos="284"/>
          <w:tab w:val="left" w:pos="360"/>
          <w:tab w:val="left" w:pos="426"/>
        </w:tabs>
        <w:spacing w:line="276" w:lineRule="auto"/>
        <w:jc w:val="both"/>
        <w:rPr>
          <w:rFonts w:ascii="Times New Roman" w:eastAsia="Book Antiqua" w:hAnsi="Times New Roman" w:cs="Times New Roman"/>
        </w:rPr>
      </w:pPr>
      <w:r>
        <w:rPr>
          <w:rFonts w:ascii="Times New Roman" w:eastAsia="Book Antiqua" w:hAnsi="Times New Roman" w:cs="Times New Roman"/>
          <w:bCs/>
        </w:rPr>
        <w:t>4</w:t>
      </w:r>
      <w:r>
        <w:rPr>
          <w:rFonts w:ascii="Times New Roman" w:eastAsia="Book Antiqua" w:hAnsi="Times New Roman" w:cs="Times New Roman"/>
        </w:rPr>
        <w:t>. Dyrektor Przedszkola obowiązany jest sprawdzić nowo zatrudnionego pracownika w Krajowym Rejestrze Sprawców Przestępstw na tle seksualnym.</w:t>
      </w:r>
      <w:bookmarkEnd w:id="44"/>
    </w:p>
    <w:p w14:paraId="21CE2DD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bCs/>
        </w:rPr>
      </w:pPr>
    </w:p>
    <w:p w14:paraId="7DC17DE6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22.</w:t>
      </w:r>
    </w:p>
    <w:p w14:paraId="0307D6DF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rPr>
          <w:bCs/>
        </w:rPr>
      </w:pPr>
      <w:r>
        <w:rPr>
          <w:bCs/>
        </w:rPr>
        <w:t>Zakres czynności Pedagoga specjalnego</w:t>
      </w:r>
    </w:p>
    <w:p w14:paraId="5ECAD54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Cs/>
          <w:color w:val="FF0000"/>
        </w:rPr>
      </w:pPr>
    </w:p>
    <w:p w14:paraId="26658580" w14:textId="77777777" w:rsidR="00BD7AC4" w:rsidRDefault="00000000">
      <w:pPr>
        <w:numPr>
          <w:ilvl w:val="0"/>
          <w:numId w:val="11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 xml:space="preserve">Współpraca z nauczycielami, wychowawcami lub innymi specjalistami, rodzicami oraz wychowankami w: </w:t>
      </w:r>
    </w:p>
    <w:p w14:paraId="1FBF5585" w14:textId="77777777" w:rsidR="00BD7AC4" w:rsidRDefault="00000000">
      <w:pPr>
        <w:numPr>
          <w:ilvl w:val="0"/>
          <w:numId w:val="12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podejmowaniu działań w zakresie zapewnienia aktywnego i pełnego uczestnictwa dzieci w życiu przedszkola,</w:t>
      </w:r>
    </w:p>
    <w:p w14:paraId="0A4096E0" w14:textId="77777777" w:rsidR="00BD7AC4" w:rsidRDefault="00000000">
      <w:pPr>
        <w:numPr>
          <w:ilvl w:val="0"/>
          <w:numId w:val="12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rozpoznawaniu indywidualnych potrzeb rozwojowych i edukacyjnych oraz możliwości psychofizycznych dzieci w celu określenia mocnych stron, predyspozycji, zainteresowań i uzdolnień dzieci oraz przyczyn niepowodzeń edukacyjnych lub trudności w funkcjonowaniu dziecka, w tym barier i ograniczeń utrudniających funkcjonowanie dziecka i jego uczestnictwo w życiu przedszkola,</w:t>
      </w:r>
    </w:p>
    <w:p w14:paraId="6AE8D4C2" w14:textId="77777777" w:rsidR="00BD7AC4" w:rsidRDefault="00000000">
      <w:pPr>
        <w:numPr>
          <w:ilvl w:val="0"/>
          <w:numId w:val="12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rozwiązywaniu problemów dydaktycznych i wychowawczych dzieci,</w:t>
      </w:r>
    </w:p>
    <w:p w14:paraId="0136F7F6" w14:textId="77777777" w:rsidR="00BD7AC4" w:rsidRDefault="00000000">
      <w:pPr>
        <w:numPr>
          <w:ilvl w:val="0"/>
          <w:numId w:val="12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określaniu niezbędnych do nauki warunków, sprzętu specjalistycznego i środków dydaktycznych, w tym wykorzystujących technologie informacyjno-komunikacyjne, odpowiednich ze względu na indywidualne potrzeby rozwojowe i edukacyjne oraz możliwości psychofizyczne dziecka.</w:t>
      </w:r>
    </w:p>
    <w:p w14:paraId="34D357FB" w14:textId="77777777" w:rsidR="00BD7AC4" w:rsidRDefault="00000000">
      <w:pPr>
        <w:numPr>
          <w:ilvl w:val="0"/>
          <w:numId w:val="11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Współpraca ze specjalistami w zakresie opracowania i realizacji indywidualnego programu edukacyjno-terapeutycznego dziecka posiadającego orzeczenie o potrzebie kształcenia specjalnego, w tym zapewnienia mu pomocy psychologiczno-pedagogicznej.</w:t>
      </w:r>
    </w:p>
    <w:p w14:paraId="2AE31A31" w14:textId="77777777" w:rsidR="00BD7AC4" w:rsidRDefault="00000000">
      <w:pPr>
        <w:numPr>
          <w:ilvl w:val="0"/>
          <w:numId w:val="11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 xml:space="preserve">Wspieranie nauczycieli, wychowawców i innych specjalistów w: </w:t>
      </w:r>
    </w:p>
    <w:p w14:paraId="65709F41" w14:textId="77777777" w:rsidR="00BD7AC4" w:rsidRDefault="00000000">
      <w:pPr>
        <w:numPr>
          <w:ilvl w:val="0"/>
          <w:numId w:val="13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rozpoznawaniu przyczyn niepowodzeń edukacyjnych dzieci lub trudności w ich funkcjonowaniu, w tym barier i ograniczeń utrudniających funkcjonowanie dziecka i jego uczestnictwo w życiu przedszkola,</w:t>
      </w:r>
    </w:p>
    <w:p w14:paraId="2C9A73D1" w14:textId="77777777" w:rsidR="00BD7AC4" w:rsidRDefault="00000000">
      <w:pPr>
        <w:numPr>
          <w:ilvl w:val="0"/>
          <w:numId w:val="13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udzielaniu pomocy psychologiczno-pedagogicznej w bezpośredniej pracy z dzieckiem,</w:t>
      </w:r>
    </w:p>
    <w:p w14:paraId="3C59EA00" w14:textId="77777777" w:rsidR="00BD7AC4" w:rsidRDefault="00000000">
      <w:pPr>
        <w:numPr>
          <w:ilvl w:val="0"/>
          <w:numId w:val="13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 xml:space="preserve">dostosowaniu sposobów i metod pracy do indywidualnych potrzeb rozwojowych i edukacyjnych dziecka oraz jego możliwości psychofizycznych, </w:t>
      </w:r>
    </w:p>
    <w:p w14:paraId="6072CA01" w14:textId="77777777" w:rsidR="00BD7AC4" w:rsidRDefault="00000000">
      <w:pPr>
        <w:numPr>
          <w:ilvl w:val="0"/>
          <w:numId w:val="13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doborze metod, form kształcenia i środków dydaktycznych do potrzeb dzieci.</w:t>
      </w:r>
    </w:p>
    <w:p w14:paraId="2EBC778F" w14:textId="77777777" w:rsidR="00BD7AC4" w:rsidRDefault="00000000">
      <w:pPr>
        <w:numPr>
          <w:ilvl w:val="0"/>
          <w:numId w:val="11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Udzielanie pomocy psychologiczno-pedagogicznej rodzicom dzieci i nauczycielom.</w:t>
      </w:r>
    </w:p>
    <w:p w14:paraId="0F4371B5" w14:textId="77777777" w:rsidR="00BD7AC4" w:rsidRDefault="00000000">
      <w:pPr>
        <w:numPr>
          <w:ilvl w:val="0"/>
          <w:numId w:val="11"/>
        </w:numPr>
        <w:tabs>
          <w:tab w:val="left" w:pos="284"/>
          <w:tab w:val="left" w:pos="426"/>
          <w:tab w:val="left" w:pos="993"/>
        </w:tabs>
        <w:spacing w:line="276" w:lineRule="auto"/>
        <w:ind w:left="0" w:firstLine="0"/>
      </w:pPr>
      <w:r>
        <w:t>Współpraca, w zależności od potrzeb, z innymi podmiotami/instytucjami.</w:t>
      </w:r>
    </w:p>
    <w:p w14:paraId="296DEE8B" w14:textId="77777777" w:rsidR="00BD7AC4" w:rsidRDefault="00000000">
      <w:pPr>
        <w:numPr>
          <w:ilvl w:val="0"/>
          <w:numId w:val="11"/>
        </w:numPr>
        <w:tabs>
          <w:tab w:val="left" w:pos="284"/>
          <w:tab w:val="left" w:pos="426"/>
          <w:tab w:val="left" w:pos="993"/>
        </w:tabs>
        <w:suppressAutoHyphens w:val="0"/>
        <w:spacing w:line="276" w:lineRule="auto"/>
        <w:ind w:left="0" w:firstLine="0"/>
      </w:pPr>
      <w:bookmarkStart w:id="45" w:name="_Hlk193282226"/>
      <w:r>
        <w:t>Przedstawianie radzie pedagogicznej propozycji w zakresie doskonalenia zawodowego nauczycieli szkoły w zakresie zadań określonych w pkt 1–5.</w:t>
      </w:r>
      <w:bookmarkEnd w:id="45"/>
    </w:p>
    <w:p w14:paraId="7965106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  <w:rPr>
          <w:b/>
          <w:bCs/>
          <w:color w:val="FF0000"/>
        </w:rPr>
      </w:pPr>
    </w:p>
    <w:p w14:paraId="35332B5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23.</w:t>
      </w:r>
    </w:p>
    <w:p w14:paraId="07118B7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Zakres czynności logopedy</w:t>
      </w:r>
    </w:p>
    <w:p w14:paraId="4720CB5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</w:p>
    <w:p w14:paraId="5025CAC1" w14:textId="77777777" w:rsidR="00BD7AC4" w:rsidRDefault="00000000">
      <w:pPr>
        <w:numPr>
          <w:ilvl w:val="0"/>
          <w:numId w:val="238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lastRenderedPageBreak/>
        <w:t>Diagnozowanie logopedyczne, w tym prowadzenie badań przesiewowych w celu ustalenia stanu mowy oraz poziomu rozwoju językowego dzieci.</w:t>
      </w:r>
    </w:p>
    <w:p w14:paraId="54E03B82" w14:textId="77777777" w:rsidR="00BD7AC4" w:rsidRDefault="00000000">
      <w:pPr>
        <w:numPr>
          <w:ilvl w:val="0"/>
          <w:numId w:val="239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Prowadzenie zajęć logopedycznych oraz porad i konsultacji dla rodziców w zakresie stymulacji rozwoju mowy dzieci i eliminowania jej zaburzeń.</w:t>
      </w:r>
    </w:p>
    <w:p w14:paraId="3957CB8F" w14:textId="77777777" w:rsidR="00BD7AC4" w:rsidRDefault="00000000">
      <w:pPr>
        <w:numPr>
          <w:ilvl w:val="0"/>
          <w:numId w:val="240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Podejmowanie działań profilaktycznych zapobiegających powstawaniu zaburzeń komunikacji językowej we współpracy z rodzicami dzieci.</w:t>
      </w:r>
    </w:p>
    <w:p w14:paraId="782904E9" w14:textId="77777777" w:rsidR="00BD7AC4" w:rsidRDefault="00000000">
      <w:pPr>
        <w:numPr>
          <w:ilvl w:val="0"/>
          <w:numId w:val="241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Wpieranie nauczycieli i innych specjalistów w:</w:t>
      </w:r>
    </w:p>
    <w:p w14:paraId="58AE6849" w14:textId="77777777" w:rsidR="00BD7AC4" w:rsidRDefault="00000000">
      <w:pPr>
        <w:numPr>
          <w:ilvl w:val="0"/>
          <w:numId w:val="24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udzielaniu pomocy psychologiczno-pedagogicznej</w:t>
      </w:r>
    </w:p>
    <w:p w14:paraId="35E3AC49" w14:textId="77777777" w:rsidR="00BD7AC4" w:rsidRDefault="00000000">
      <w:pPr>
        <w:numPr>
          <w:ilvl w:val="0"/>
          <w:numId w:val="24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rozpoznawaniu indywidualnych potrzeb rozwojowych i edukacyjnych oraz możliwości psychofizycznych dzieci, w celu określenia mocnych stron, predyspozycji, zainteresowań i uzdolnień dzieci oraz przyczyn niepowodzeń edukacyjnych lub trudności w funkcjonowaniu dzieci, w tym barier i ograniczeń utrudniających funkcjonowanie dziecka i jego uczestnictwo w życiu przedszkola.</w:t>
      </w:r>
    </w:p>
    <w:p w14:paraId="7A55385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5. Logopeda w trakcie prowadzenia kształcenia na odległość przygotowuje i przekazuje ćwiczenia doskonalące i utrwalające nabyte umiejętności oraz dokładne instrukcje, jak te ćwiczenia wykonywać, by osiągnąć założony cel.</w:t>
      </w:r>
    </w:p>
    <w:p w14:paraId="325F814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6. Zobowiązuje się logopedę do wybór ćwiczeń dostosowanych do indywidualnych potrzeb dziecka i możliwości do wykonania przez osobę niebędącą specjalistą w danej dziedzinie.</w:t>
      </w:r>
    </w:p>
    <w:p w14:paraId="14EF5DA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7. Logopeda w trakcie czasowego ograniczenia funkcjonowania przedszkola prowadzi porady i konsultacje przy pomocy dostępnych środków komunikacji.</w:t>
      </w:r>
    </w:p>
    <w:p w14:paraId="3DE7C55A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7F8ADBB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24.</w:t>
      </w:r>
    </w:p>
    <w:p w14:paraId="0D1B18E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Zakres czynności psychologa</w:t>
      </w:r>
    </w:p>
    <w:p w14:paraId="639621B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</w:p>
    <w:p w14:paraId="1198493E" w14:textId="77777777" w:rsidR="00BD7AC4" w:rsidRDefault="00000000">
      <w:pPr>
        <w:numPr>
          <w:ilvl w:val="0"/>
          <w:numId w:val="24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rPr>
          <w:bCs/>
        </w:rPr>
        <w:t>P</w:t>
      </w:r>
      <w:r>
        <w:t>rowadzenie badań i działań diagnostycznych dzieci, w tym diagnozowanie indywidualnych potrzeb rozwojowych i edukacyjnych oraz możliwości psychofizycznych dzieci w celu określenia mocnych stron, predyspozycji, zainteresowań i uzdolnień dzieci oraz przyczyn niepowodzeń edukacyjnych lub trudności w funkcjonowaniu dzieci, w tym barier i ograniczeń utrudniających funkcjonowanie dziecka i jego uczestnictwo w życiu przedszkola.</w:t>
      </w:r>
    </w:p>
    <w:p w14:paraId="1A3E883F" w14:textId="77777777" w:rsidR="00BD7AC4" w:rsidRDefault="00000000">
      <w:pPr>
        <w:numPr>
          <w:ilvl w:val="0"/>
          <w:numId w:val="24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Diagnozowanie sytuacji wychowawczych w przedszkolu w celu rozwiązywania problemów wychowawczych stanowiących barierę i ograniczających aktywne i pełne uczestnictwo dziecka w życiu przedszkola.</w:t>
      </w:r>
    </w:p>
    <w:p w14:paraId="6BFD9F9E" w14:textId="77777777" w:rsidR="00BD7AC4" w:rsidRDefault="00000000">
      <w:pPr>
        <w:numPr>
          <w:ilvl w:val="0"/>
          <w:numId w:val="246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Udzielanie dzieciom pomocy psychologiczno-pedagogicznej w formach odpowiednich do rozpoznanych potrzeb.</w:t>
      </w:r>
    </w:p>
    <w:p w14:paraId="7BE15C38" w14:textId="77777777" w:rsidR="00BD7AC4" w:rsidRDefault="00000000">
      <w:pPr>
        <w:numPr>
          <w:ilvl w:val="0"/>
          <w:numId w:val="247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Podejmowanie działań z zakresu profilaktyki uzależnień i innych problemów dzieci.</w:t>
      </w:r>
    </w:p>
    <w:p w14:paraId="0F9BB8DF" w14:textId="77777777" w:rsidR="00BD7AC4" w:rsidRDefault="00000000">
      <w:pPr>
        <w:numPr>
          <w:ilvl w:val="0"/>
          <w:numId w:val="248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Minimalizowanie skutków zaburzeń rozwojowych, zapobieganie zaburzeniom zachowania oraz inicjowanie różnych form pomocy w środowisku przedszkolnym.</w:t>
      </w:r>
    </w:p>
    <w:p w14:paraId="64100579" w14:textId="77777777" w:rsidR="00BD7AC4" w:rsidRDefault="00000000">
      <w:pPr>
        <w:numPr>
          <w:ilvl w:val="0"/>
          <w:numId w:val="249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Inicjowanie i prowadzenie działań mediacyjnych i interwencyjnych w sytuacjach kryzysowych.</w:t>
      </w:r>
    </w:p>
    <w:p w14:paraId="55AED137" w14:textId="77777777" w:rsidR="00BD7AC4" w:rsidRDefault="00000000">
      <w:pPr>
        <w:numPr>
          <w:ilvl w:val="0"/>
          <w:numId w:val="250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Pomoc rodzicom i nauczycielom w rozpoznawaniu i rozwijaniu indywidualnych możliwości, predyspozycji i uzdolnień dzieci.</w:t>
      </w:r>
    </w:p>
    <w:p w14:paraId="2E9D1827" w14:textId="77777777" w:rsidR="00BD7AC4" w:rsidRDefault="00000000">
      <w:pPr>
        <w:numPr>
          <w:ilvl w:val="0"/>
          <w:numId w:val="251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Wspieranie nauczycieli i innych specjalistów w:</w:t>
      </w:r>
    </w:p>
    <w:p w14:paraId="5BB45C98" w14:textId="77777777" w:rsidR="00BD7AC4" w:rsidRDefault="00000000">
      <w:pPr>
        <w:numPr>
          <w:ilvl w:val="0"/>
          <w:numId w:val="25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udzielaniu pomocy psychologiczno-pedagogicznej,</w:t>
      </w:r>
    </w:p>
    <w:p w14:paraId="3151178D" w14:textId="77777777" w:rsidR="00BD7AC4" w:rsidRDefault="00000000">
      <w:pPr>
        <w:numPr>
          <w:ilvl w:val="0"/>
          <w:numId w:val="25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rozpoznawaniu indywidualnych potrzeb rozwojowych i edukacyjnych oraz możliwości psychofizycznych dzieci, w celu określenia mocnych stron, predyspozycji ,zainteresowań i uzdolnień dzieci oraz przyczyn niepowodzeń edukacyjnych lub trudności w funkcjonowaniu dzieci, w tym barier i ograniczeń utrudniających funkcjonowanie dziecka i jego uczestnictwo w życiu przedszkola.</w:t>
      </w:r>
    </w:p>
    <w:p w14:paraId="0F01380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9. Poza kontynuacją dotychczasowych form wsparcia, działania psychologa w trakcie kształcenia na odległość powinny również uwzględniać profilaktykę problemów związanych z obecną sytuacją, izolacją dzieci, odpowiedzialnością za swoje czyny w kontekście bieżących zaleceń dot. stanu epidemii.</w:t>
      </w:r>
    </w:p>
    <w:p w14:paraId="3CCEC95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10. Psycholog w trakcie czasowego ograniczenia funkcjonowania przedszkola prowadzi porady i konsultacje związane ze zgłaszanymi przez rodziców i dzieci problemami przy pomocy dostępnych narzędzi komunikacji elektronicznej.</w:t>
      </w:r>
    </w:p>
    <w:p w14:paraId="640F114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3116C89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521AA6C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25.</w:t>
      </w:r>
    </w:p>
    <w:p w14:paraId="637D945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Zakres czynności wicedyrektora.</w:t>
      </w:r>
    </w:p>
    <w:p w14:paraId="63B071DE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</w:p>
    <w:p w14:paraId="030D4E8F" w14:textId="77777777" w:rsidR="00BD7AC4" w:rsidRDefault="00000000">
      <w:pPr>
        <w:numPr>
          <w:ilvl w:val="0"/>
          <w:numId w:val="25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 przedszkolu, utworzone może być stanowisko wicedyrektora, za zgodą organu prowadzącego, po uzyskaniu opinii rady pedagogicznej.</w:t>
      </w:r>
    </w:p>
    <w:p w14:paraId="308B6F8F" w14:textId="77777777" w:rsidR="00BD7AC4" w:rsidRDefault="00000000">
      <w:pPr>
        <w:numPr>
          <w:ilvl w:val="0"/>
          <w:numId w:val="25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Wicedyrektor wykonuje zadania zgodnie z ustalonym podziałem kompetencji pomiędzy nim a dyrektorem.</w:t>
      </w:r>
    </w:p>
    <w:p w14:paraId="70438FD9" w14:textId="77777777" w:rsidR="00BD7AC4" w:rsidRDefault="00000000">
      <w:pPr>
        <w:numPr>
          <w:ilvl w:val="0"/>
          <w:numId w:val="25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(uchylony)</w:t>
      </w:r>
    </w:p>
    <w:p w14:paraId="6AF272F0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72304BCF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46" w:name="_Toc193282780"/>
      <w:r>
        <w:rPr>
          <w:rFonts w:ascii="Times New Roman" w:hAnsi="Times New Roman" w:cs="Times New Roman"/>
          <w:sz w:val="28"/>
          <w:szCs w:val="28"/>
        </w:rPr>
        <w:t>XII Rozdział Prawa i obowiązki rodziców</w:t>
      </w:r>
      <w:bookmarkEnd w:id="46"/>
    </w:p>
    <w:p w14:paraId="41D9305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26.</w:t>
      </w:r>
    </w:p>
    <w:p w14:paraId="441F97D3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0B1051EC" w14:textId="77777777" w:rsidR="00BD7AC4" w:rsidRDefault="00000000">
      <w:pPr>
        <w:numPr>
          <w:ilvl w:val="0"/>
          <w:numId w:val="257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Nauczyciele współdziałają z rodzicami w sprawach wychowania i nauczania dzieci i dokumentują tę współpracę.</w:t>
      </w:r>
    </w:p>
    <w:p w14:paraId="0C237D2A" w14:textId="77777777" w:rsidR="00BD7AC4" w:rsidRDefault="00000000">
      <w:pPr>
        <w:numPr>
          <w:ilvl w:val="0"/>
          <w:numId w:val="258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Dokumentacja współpracy z rodzicami obejmuje m. in. listy obecności z zebrań, protokoły zebrań, scenariusze zajęć otwartych, warsztatów, imprez i uroczystości, upoważnienia do odbioru dzieci, notatki w dzienniku.</w:t>
      </w:r>
    </w:p>
    <w:p w14:paraId="48857119" w14:textId="77777777" w:rsidR="00BD7AC4" w:rsidRDefault="00000000">
      <w:pPr>
        <w:numPr>
          <w:ilvl w:val="0"/>
          <w:numId w:val="259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W trosce o ochronę danych osobowych oraz dobra osobiste dzieci bezwzględnie zakazuje się używania jakichkolwiek urządzeń rejestrujących na terenie jednostki.</w:t>
      </w:r>
    </w:p>
    <w:p w14:paraId="4250B8CE" w14:textId="77777777" w:rsidR="00BD7AC4" w:rsidRDefault="00000000">
      <w:pPr>
        <w:numPr>
          <w:ilvl w:val="0"/>
          <w:numId w:val="260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Rodzicom przysługuje prawo do:</w:t>
      </w:r>
    </w:p>
    <w:p w14:paraId="2DCE7FD1" w14:textId="77777777" w:rsidR="00BD7AC4" w:rsidRDefault="00000000">
      <w:pPr>
        <w:numPr>
          <w:ilvl w:val="0"/>
          <w:numId w:val="26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znajomości koncepcji pedagogicznej i organizacyjnej przedszkola;</w:t>
      </w:r>
    </w:p>
    <w:p w14:paraId="660A4B9E" w14:textId="77777777" w:rsidR="00BD7AC4" w:rsidRDefault="00000000">
      <w:pPr>
        <w:numPr>
          <w:ilvl w:val="0"/>
          <w:numId w:val="26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znajomości podstawy programowej wychowania przedszkolnego oraz wybranego przez nauczyciela i dopuszczonego do użytku w przedszkolu programu wychowania przedszkolnego;</w:t>
      </w:r>
    </w:p>
    <w:p w14:paraId="3403CC4F" w14:textId="77777777" w:rsidR="00BD7AC4" w:rsidRDefault="00000000">
      <w:pPr>
        <w:numPr>
          <w:ilvl w:val="0"/>
          <w:numId w:val="26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znajomości zadań wychowawczych i kształcących realizowanych w przedszkolu;</w:t>
      </w:r>
    </w:p>
    <w:p w14:paraId="10C1B95C" w14:textId="77777777" w:rsidR="00BD7AC4" w:rsidRDefault="00000000">
      <w:pPr>
        <w:numPr>
          <w:ilvl w:val="0"/>
          <w:numId w:val="26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pomocy w zakresie kształtowania u dziecka określonych podstawa programową wiadomości i umiejętności;</w:t>
      </w:r>
    </w:p>
    <w:p w14:paraId="72F0BCE9" w14:textId="77777777" w:rsidR="00BD7AC4" w:rsidRDefault="00000000">
      <w:pPr>
        <w:numPr>
          <w:ilvl w:val="0"/>
          <w:numId w:val="26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uzyskiwania rzetelnej informacji o sukcesach i trudnościach ich dzieci;</w:t>
      </w:r>
    </w:p>
    <w:p w14:paraId="188C2338" w14:textId="77777777" w:rsidR="00BD7AC4" w:rsidRDefault="00000000">
      <w:pPr>
        <w:numPr>
          <w:ilvl w:val="0"/>
          <w:numId w:val="26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uzyskania informacji o stanie gotowości szkolnej dziecka do podjęcia nauki w szkole;</w:t>
      </w:r>
    </w:p>
    <w:p w14:paraId="532FD676" w14:textId="77777777" w:rsidR="00BD7AC4" w:rsidRDefault="00000000">
      <w:pPr>
        <w:numPr>
          <w:ilvl w:val="0"/>
          <w:numId w:val="26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współdecydowanie w sprawach przedszkola, np. wspólnego organizowania wydarzeń, w których biorą udział dzieci;</w:t>
      </w:r>
    </w:p>
    <w:p w14:paraId="6D4352C4" w14:textId="77777777" w:rsidR="00BD7AC4" w:rsidRDefault="00000000">
      <w:pPr>
        <w:numPr>
          <w:ilvl w:val="0"/>
          <w:numId w:val="26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otwartości w przekazywaniu nauczycielom opinii i poglądów na temat pracy przedszkola;</w:t>
      </w:r>
    </w:p>
    <w:p w14:paraId="4ACB2A9B" w14:textId="77777777" w:rsidR="00BD7AC4" w:rsidRDefault="00000000">
      <w:pPr>
        <w:numPr>
          <w:ilvl w:val="0"/>
          <w:numId w:val="26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pomocy psychologiczno-pedagogicznej.</w:t>
      </w:r>
    </w:p>
    <w:p w14:paraId="6F2E4A75" w14:textId="77777777" w:rsidR="00BD7AC4" w:rsidRDefault="00BD7AC4">
      <w:pPr>
        <w:numPr>
          <w:ilvl w:val="0"/>
          <w:numId w:val="270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vanish/>
        </w:rPr>
      </w:pPr>
    </w:p>
    <w:p w14:paraId="5DEB55A6" w14:textId="77777777" w:rsidR="00BD7AC4" w:rsidRDefault="00BD7AC4">
      <w:pPr>
        <w:numPr>
          <w:ilvl w:val="0"/>
          <w:numId w:val="271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vanish/>
        </w:rPr>
      </w:pPr>
    </w:p>
    <w:p w14:paraId="2841B7EB" w14:textId="77777777" w:rsidR="00BD7AC4" w:rsidRDefault="00BD7AC4">
      <w:pPr>
        <w:numPr>
          <w:ilvl w:val="0"/>
          <w:numId w:val="272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vanish/>
        </w:rPr>
      </w:pPr>
    </w:p>
    <w:p w14:paraId="7C397A73" w14:textId="77777777" w:rsidR="00BD7AC4" w:rsidRDefault="00BD7AC4">
      <w:pPr>
        <w:numPr>
          <w:ilvl w:val="0"/>
          <w:numId w:val="273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vanish/>
        </w:rPr>
      </w:pPr>
    </w:p>
    <w:p w14:paraId="441B83F0" w14:textId="77777777" w:rsidR="00BD7AC4" w:rsidRDefault="00000000">
      <w:pPr>
        <w:numPr>
          <w:ilvl w:val="0"/>
          <w:numId w:val="274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Przedszkole zobowiązuje rodziców do:</w:t>
      </w:r>
    </w:p>
    <w:p w14:paraId="6EA17942" w14:textId="77777777" w:rsidR="00BD7AC4" w:rsidRDefault="00000000">
      <w:pPr>
        <w:numPr>
          <w:ilvl w:val="0"/>
          <w:numId w:val="27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bieżącej i rzetelnej informacji na temat dziecka,</w:t>
      </w:r>
    </w:p>
    <w:p w14:paraId="43B5C878" w14:textId="77777777" w:rsidR="00BD7AC4" w:rsidRDefault="00000000">
      <w:pPr>
        <w:numPr>
          <w:ilvl w:val="0"/>
          <w:numId w:val="27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terminowego regulowania opłat,</w:t>
      </w:r>
    </w:p>
    <w:p w14:paraId="2FD88839" w14:textId="77777777" w:rsidR="00BD7AC4" w:rsidRDefault="00000000">
      <w:pPr>
        <w:numPr>
          <w:ilvl w:val="0"/>
          <w:numId w:val="27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przestrzegania ustaleń organizacyjnych przedszkola,</w:t>
      </w:r>
    </w:p>
    <w:p w14:paraId="20EECA60" w14:textId="77777777" w:rsidR="00BD7AC4" w:rsidRDefault="00000000">
      <w:pPr>
        <w:numPr>
          <w:ilvl w:val="0"/>
          <w:numId w:val="27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aktywnego współuczestniczenia w życiu przedszkola zgodnego z koncepcją pracy przedszkola poprzez angażowanie się w realizację projektów edukacyjnych (np. bycie ekspertem, wzbogacanie kącików projektowych, przygotowywanie prezentacji wspólnie z dziećmi) oraz wzbogacanie jednostki  o materiały niezbędne podczas pracy wychowawczo – dydaktycznej z dziećmi mającą na celu ich wszechstronny rozwój.</w:t>
      </w:r>
    </w:p>
    <w:p w14:paraId="03D68C49" w14:textId="77777777" w:rsidR="00BD7AC4" w:rsidRDefault="00000000">
      <w:pPr>
        <w:numPr>
          <w:ilvl w:val="0"/>
          <w:numId w:val="279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47" w:name="_Hlk193282312"/>
      <w:r>
        <w:t>kultury zachowania w różnych sytuacjach na terenie jednostki.</w:t>
      </w:r>
      <w:bookmarkEnd w:id="47"/>
    </w:p>
    <w:p w14:paraId="58D083F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52638474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48" w:name="_Toc193282781"/>
      <w:r>
        <w:rPr>
          <w:rFonts w:ascii="Times New Roman" w:hAnsi="Times New Roman" w:cs="Times New Roman"/>
          <w:sz w:val="28"/>
          <w:szCs w:val="28"/>
        </w:rPr>
        <w:t>XIII Rozdział Prawa i obowiązki dzieci</w:t>
      </w:r>
      <w:bookmarkEnd w:id="48"/>
    </w:p>
    <w:p w14:paraId="4EDD3B4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27.</w:t>
      </w:r>
    </w:p>
    <w:p w14:paraId="18388E54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4CB8FD70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Dziecku uczęszczającemu do przedszkola przysługuje prawo do:</w:t>
      </w:r>
    </w:p>
    <w:p w14:paraId="6FDF921E" w14:textId="77777777" w:rsidR="00BD7AC4" w:rsidRDefault="00000000">
      <w:pPr>
        <w:numPr>
          <w:ilvl w:val="0"/>
          <w:numId w:val="28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szacunku dla wszystkich jego potrzeb,</w:t>
      </w:r>
    </w:p>
    <w:p w14:paraId="6EF58055" w14:textId="77777777" w:rsidR="00BD7AC4" w:rsidRDefault="00000000">
      <w:pPr>
        <w:numPr>
          <w:ilvl w:val="0"/>
          <w:numId w:val="28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przebywania w estetycznym i higienicznym otoczeniu, wyposażonym w sprzęt, zabawki i pomoce dydaktyczne,</w:t>
      </w:r>
    </w:p>
    <w:p w14:paraId="5B492B66" w14:textId="77777777" w:rsidR="00BD7AC4" w:rsidRDefault="00000000">
      <w:pPr>
        <w:numPr>
          <w:ilvl w:val="0"/>
          <w:numId w:val="28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indywidualnego rozwoju,</w:t>
      </w:r>
    </w:p>
    <w:p w14:paraId="2112BEE6" w14:textId="77777777" w:rsidR="00BD7AC4" w:rsidRDefault="00000000">
      <w:pPr>
        <w:numPr>
          <w:ilvl w:val="0"/>
          <w:numId w:val="28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korzystania z warunków umożliwiających osiągnięcie gotowości do nauki w szkole,</w:t>
      </w:r>
    </w:p>
    <w:p w14:paraId="67324509" w14:textId="77777777" w:rsidR="00BD7AC4" w:rsidRDefault="00000000">
      <w:pPr>
        <w:numPr>
          <w:ilvl w:val="0"/>
          <w:numId w:val="28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nienaruszalności cielesnej,</w:t>
      </w:r>
    </w:p>
    <w:p w14:paraId="0E8F4F0D" w14:textId="77777777" w:rsidR="00BD7AC4" w:rsidRDefault="00000000">
      <w:pPr>
        <w:numPr>
          <w:ilvl w:val="0"/>
          <w:numId w:val="28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poszanowania własności,</w:t>
      </w:r>
    </w:p>
    <w:p w14:paraId="2AD864F7" w14:textId="77777777" w:rsidR="00BD7AC4" w:rsidRDefault="00000000">
      <w:pPr>
        <w:numPr>
          <w:ilvl w:val="0"/>
          <w:numId w:val="28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podejmowania decyzji i możliwości wyboru,</w:t>
      </w:r>
    </w:p>
    <w:p w14:paraId="4AA616E5" w14:textId="77777777" w:rsidR="00BD7AC4" w:rsidRDefault="00000000">
      <w:pPr>
        <w:numPr>
          <w:ilvl w:val="0"/>
          <w:numId w:val="28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opieki i ochrony przed wszelkimi formami przemocy oraz ochrony i poszanowania jego godności osobistej,</w:t>
      </w:r>
    </w:p>
    <w:p w14:paraId="60C92DC0" w14:textId="77777777" w:rsidR="00BD7AC4" w:rsidRDefault="00000000">
      <w:pPr>
        <w:numPr>
          <w:ilvl w:val="0"/>
          <w:numId w:val="28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rozmowy na każdy temat,</w:t>
      </w:r>
    </w:p>
    <w:p w14:paraId="20ED016F" w14:textId="77777777" w:rsidR="00BD7AC4" w:rsidRDefault="00000000">
      <w:pPr>
        <w:numPr>
          <w:ilvl w:val="0"/>
          <w:numId w:val="28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wychowania i uczenia się w atmosferze akceptacji i bezpieczeństwa,</w:t>
      </w:r>
    </w:p>
    <w:p w14:paraId="3F5CBB44" w14:textId="77777777" w:rsidR="00BD7AC4" w:rsidRDefault="00000000">
      <w:pPr>
        <w:numPr>
          <w:ilvl w:val="0"/>
          <w:numId w:val="290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49" w:name="_Hlk193282352"/>
      <w:r>
        <w:t>pobytu na świeżym powietrzu,</w:t>
      </w:r>
      <w:bookmarkEnd w:id="49"/>
    </w:p>
    <w:p w14:paraId="63890587" w14:textId="77777777" w:rsidR="00BD7AC4" w:rsidRDefault="00000000">
      <w:pPr>
        <w:numPr>
          <w:ilvl w:val="0"/>
          <w:numId w:val="29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uczestnictwa prowadzonych zajęciach i zabawach,</w:t>
      </w:r>
    </w:p>
    <w:p w14:paraId="1AA6067A" w14:textId="77777777" w:rsidR="00BD7AC4" w:rsidRDefault="00000000">
      <w:pPr>
        <w:numPr>
          <w:ilvl w:val="0"/>
          <w:numId w:val="29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rozwijania indywidualnego potencjału z uwzględnieniem jego potrzeb możliwości rozwojowych,</w:t>
      </w:r>
    </w:p>
    <w:p w14:paraId="6E534884" w14:textId="77777777" w:rsidR="00BD7AC4" w:rsidRDefault="00000000">
      <w:pPr>
        <w:numPr>
          <w:ilvl w:val="0"/>
          <w:numId w:val="29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korzystania z oferty zajęć dodatkowych,</w:t>
      </w:r>
    </w:p>
    <w:p w14:paraId="0C11D3C3" w14:textId="77777777" w:rsidR="00BD7AC4" w:rsidRDefault="00000000">
      <w:pPr>
        <w:numPr>
          <w:ilvl w:val="0"/>
          <w:numId w:val="29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korzystania z pomocy psychologiczno-pedagogicznej.</w:t>
      </w:r>
    </w:p>
    <w:p w14:paraId="22F5913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41D0DFB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28.</w:t>
      </w:r>
    </w:p>
    <w:p w14:paraId="05236F8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Formy realizacji praw dziecka</w:t>
      </w:r>
    </w:p>
    <w:p w14:paraId="3B7A9E81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6A1F9C7E" w14:textId="77777777" w:rsidR="00BD7AC4" w:rsidRDefault="00000000">
      <w:pPr>
        <w:numPr>
          <w:ilvl w:val="0"/>
          <w:numId w:val="295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Prawo do zaspokojenia potrzeb realizowane jest poprzez:</w:t>
      </w:r>
    </w:p>
    <w:p w14:paraId="59C3819C" w14:textId="77777777" w:rsidR="00BD7AC4" w:rsidRDefault="00000000">
      <w:pPr>
        <w:numPr>
          <w:ilvl w:val="0"/>
          <w:numId w:val="29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okazywanie ciepła troski, zaufania,</w:t>
      </w:r>
    </w:p>
    <w:p w14:paraId="3C5036D5" w14:textId="77777777" w:rsidR="00BD7AC4" w:rsidRDefault="00000000">
      <w:pPr>
        <w:numPr>
          <w:ilvl w:val="0"/>
          <w:numId w:val="29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lastRenderedPageBreak/>
        <w:t>akceptowanie, otwartość,</w:t>
      </w:r>
    </w:p>
    <w:p w14:paraId="6C545833" w14:textId="77777777" w:rsidR="00BD7AC4" w:rsidRDefault="00000000">
      <w:pPr>
        <w:numPr>
          <w:ilvl w:val="0"/>
          <w:numId w:val="29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dokonywanie ustaleń z dziećmi,</w:t>
      </w:r>
    </w:p>
    <w:p w14:paraId="7AC8A006" w14:textId="77777777" w:rsidR="00BD7AC4" w:rsidRDefault="00000000">
      <w:pPr>
        <w:numPr>
          <w:ilvl w:val="0"/>
          <w:numId w:val="29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aktywne słuchanie,</w:t>
      </w:r>
    </w:p>
    <w:p w14:paraId="7DAFFDFD" w14:textId="77777777" w:rsidR="00BD7AC4" w:rsidRDefault="00000000">
      <w:pPr>
        <w:numPr>
          <w:ilvl w:val="0"/>
          <w:numId w:val="30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wspieranie dziecka w radzeniu sobie z emocjami i trudnymi sytuacjami,</w:t>
      </w:r>
    </w:p>
    <w:p w14:paraId="63AFBDD5" w14:textId="77777777" w:rsidR="00BD7AC4" w:rsidRDefault="00000000">
      <w:pPr>
        <w:numPr>
          <w:ilvl w:val="0"/>
          <w:numId w:val="30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budowanie poczucia bezpieczeństwa,</w:t>
      </w:r>
    </w:p>
    <w:p w14:paraId="68127602" w14:textId="77777777" w:rsidR="00BD7AC4" w:rsidRDefault="00000000">
      <w:pPr>
        <w:numPr>
          <w:ilvl w:val="0"/>
          <w:numId w:val="30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przestrzeganie ustalonych norm,</w:t>
      </w:r>
    </w:p>
    <w:p w14:paraId="27461E91" w14:textId="77777777" w:rsidR="00BD7AC4" w:rsidRDefault="00000000">
      <w:pPr>
        <w:numPr>
          <w:ilvl w:val="0"/>
          <w:numId w:val="30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udzielanie pomocy w różnych sytuacjach dnia codziennego.</w:t>
      </w:r>
    </w:p>
    <w:p w14:paraId="480F7379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2. Prawo do indywidualnego rozwoju realizowane jest poprzez:</w:t>
      </w:r>
    </w:p>
    <w:p w14:paraId="13CDB7C9" w14:textId="77777777" w:rsidR="00BD7AC4" w:rsidRDefault="00000000">
      <w:pPr>
        <w:numPr>
          <w:ilvl w:val="0"/>
          <w:numId w:val="30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prowadzenie rozmów z rodzicami dziecka</w:t>
      </w:r>
    </w:p>
    <w:p w14:paraId="561050CB" w14:textId="77777777" w:rsidR="00BD7AC4" w:rsidRDefault="00000000">
      <w:pPr>
        <w:numPr>
          <w:ilvl w:val="0"/>
          <w:numId w:val="30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prowadzenie obserwacji pedagogicznej,</w:t>
      </w:r>
    </w:p>
    <w:p w14:paraId="4AF84D1E" w14:textId="77777777" w:rsidR="00BD7AC4" w:rsidRDefault="00000000">
      <w:pPr>
        <w:numPr>
          <w:ilvl w:val="0"/>
          <w:numId w:val="30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dostosowanie metod pracy do możliwości dzieci i tematyki zajęć do ich zainteresowań,</w:t>
      </w:r>
    </w:p>
    <w:p w14:paraId="32B35BC7" w14:textId="77777777" w:rsidR="00BD7AC4" w:rsidRDefault="00000000">
      <w:pPr>
        <w:numPr>
          <w:ilvl w:val="0"/>
          <w:numId w:val="307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umożliwianie eksploracji otaczającej rzeczywistości,</w:t>
      </w:r>
    </w:p>
    <w:p w14:paraId="25D4C001" w14:textId="77777777" w:rsidR="00BD7AC4" w:rsidRDefault="00000000">
      <w:pPr>
        <w:numPr>
          <w:ilvl w:val="0"/>
          <w:numId w:val="30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rozwijanie uzdolnień i zainteresowań,</w:t>
      </w:r>
    </w:p>
    <w:p w14:paraId="6DD6B09D" w14:textId="77777777" w:rsidR="00BD7AC4" w:rsidRDefault="00000000">
      <w:pPr>
        <w:numPr>
          <w:ilvl w:val="0"/>
          <w:numId w:val="30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 xml:space="preserve">wspieranie dzieci w radzeniu sobie z trudnościami,  </w:t>
      </w:r>
    </w:p>
    <w:p w14:paraId="60427776" w14:textId="77777777" w:rsidR="00BD7AC4" w:rsidRDefault="00000000">
      <w:pPr>
        <w:numPr>
          <w:ilvl w:val="0"/>
          <w:numId w:val="31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docenianie wysiłku dziecka włożonego w pracę,</w:t>
      </w:r>
    </w:p>
    <w:p w14:paraId="70EDD097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3. Prawo do nienaruszalności cielesnej realizowane jest poprzez:</w:t>
      </w:r>
    </w:p>
    <w:p w14:paraId="6E68322E" w14:textId="77777777" w:rsidR="00BD7AC4" w:rsidRDefault="00000000">
      <w:pPr>
        <w:numPr>
          <w:ilvl w:val="0"/>
          <w:numId w:val="31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zakaz stosowania kar cielesnych,</w:t>
      </w:r>
    </w:p>
    <w:p w14:paraId="2E59FC55" w14:textId="77777777" w:rsidR="00BD7AC4" w:rsidRDefault="00000000">
      <w:pPr>
        <w:numPr>
          <w:ilvl w:val="0"/>
          <w:numId w:val="31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nawiązywanie z dzieckiem kontaktu fizycznego w sposób przez niego akceptowany,</w:t>
      </w:r>
    </w:p>
    <w:p w14:paraId="4D3218D4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4. Prawo do własności realizowane jest poprzez:</w:t>
      </w:r>
    </w:p>
    <w:p w14:paraId="15EF4F97" w14:textId="77777777" w:rsidR="00BD7AC4" w:rsidRDefault="00000000">
      <w:pPr>
        <w:numPr>
          <w:ilvl w:val="0"/>
          <w:numId w:val="31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przydzielenie każdemu dziecku własnego miejsca w szatni,</w:t>
      </w:r>
    </w:p>
    <w:p w14:paraId="18CD0DC7" w14:textId="77777777" w:rsidR="00BD7AC4" w:rsidRDefault="00000000">
      <w:pPr>
        <w:numPr>
          <w:ilvl w:val="0"/>
          <w:numId w:val="314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korzystanie z rzeczy będących własnością dziecka przez inne osoby tylko za jego zgodą.</w:t>
      </w:r>
    </w:p>
    <w:p w14:paraId="0D964E6F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5. Prawo do podejmowania decyzji i możliwości wyboru realizowane jest poprzez:</w:t>
      </w:r>
    </w:p>
    <w:p w14:paraId="5A4BA235" w14:textId="77777777" w:rsidR="00BD7AC4" w:rsidRDefault="00000000">
      <w:pPr>
        <w:numPr>
          <w:ilvl w:val="0"/>
          <w:numId w:val="315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swobodę uczestniczenia w działaniach zainicjowanych przez nauczyciela;</w:t>
      </w:r>
    </w:p>
    <w:p w14:paraId="229AB9B3" w14:textId="77777777" w:rsidR="00BD7AC4" w:rsidRDefault="00000000">
      <w:pPr>
        <w:numPr>
          <w:ilvl w:val="0"/>
          <w:numId w:val="316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samodzielne inicjowanie zabaw.</w:t>
      </w:r>
    </w:p>
    <w:p w14:paraId="24D2D7D4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6. Prawo do opieki i ochrony przed przemocą realizowane jest poprzez:</w:t>
      </w:r>
    </w:p>
    <w:p w14:paraId="47AEA4A6" w14:textId="77777777" w:rsidR="00BD7AC4" w:rsidRDefault="00000000">
      <w:pPr>
        <w:numPr>
          <w:ilvl w:val="0"/>
          <w:numId w:val="317"/>
        </w:numPr>
        <w:tabs>
          <w:tab w:val="left" w:pos="284"/>
          <w:tab w:val="left" w:pos="426"/>
        </w:tabs>
        <w:suppressAutoHyphens w:val="0"/>
        <w:spacing w:line="276" w:lineRule="auto"/>
      </w:pPr>
      <w:bookmarkStart w:id="50" w:name="_Hlk193282384"/>
      <w:r>
        <w:t>prowadzenie zajęć profilaktyczno – edukacyjnych: warsztatów, zajęć o charakterze terapeutycznym, np. bajkoterapii, arteterapii, kynoterapii, Przyjaciele Zippiego;</w:t>
      </w:r>
      <w:bookmarkEnd w:id="50"/>
    </w:p>
    <w:p w14:paraId="11EF5CD5" w14:textId="77777777" w:rsidR="00BD7AC4" w:rsidRDefault="00000000">
      <w:pPr>
        <w:numPr>
          <w:ilvl w:val="0"/>
          <w:numId w:val="31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monitorowanie sytuacji rodzinnej dziecka;</w:t>
      </w:r>
    </w:p>
    <w:p w14:paraId="26C919C4" w14:textId="77777777" w:rsidR="00BD7AC4" w:rsidRDefault="00000000">
      <w:pPr>
        <w:numPr>
          <w:ilvl w:val="0"/>
          <w:numId w:val="31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współpracę z instytucjami pomocowymi;</w:t>
      </w:r>
    </w:p>
    <w:p w14:paraId="0BEE4B80" w14:textId="77777777" w:rsidR="00BD7AC4" w:rsidRDefault="00000000">
      <w:pPr>
        <w:numPr>
          <w:ilvl w:val="0"/>
          <w:numId w:val="32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pedagogizację rodziców.</w:t>
      </w:r>
    </w:p>
    <w:p w14:paraId="4FD31210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7. Prawo do rozmowy realizowane jest poprzez:</w:t>
      </w:r>
    </w:p>
    <w:p w14:paraId="6F68E23A" w14:textId="77777777" w:rsidR="00BD7AC4" w:rsidRDefault="00000000">
      <w:pPr>
        <w:numPr>
          <w:ilvl w:val="0"/>
          <w:numId w:val="321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aktywne słuchanie dziecka;</w:t>
      </w:r>
    </w:p>
    <w:p w14:paraId="25BBB2EC" w14:textId="77777777" w:rsidR="00BD7AC4" w:rsidRDefault="00000000">
      <w:pPr>
        <w:numPr>
          <w:ilvl w:val="0"/>
          <w:numId w:val="322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wspieranie dziecka w samodzielnym rozwiązywaniu trudności;</w:t>
      </w:r>
    </w:p>
    <w:p w14:paraId="2CCBD849" w14:textId="77777777" w:rsidR="00BD7AC4" w:rsidRDefault="00000000">
      <w:pPr>
        <w:numPr>
          <w:ilvl w:val="0"/>
          <w:numId w:val="323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tworzenie sytuacji umożliwiających dziecku nabywanie kompetencji z zakresu efektywnej komunikacji.</w:t>
      </w:r>
    </w:p>
    <w:p w14:paraId="2335261D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4903E5D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29</w:t>
      </w:r>
    </w:p>
    <w:p w14:paraId="3595A25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Obowiązki dziecka</w:t>
      </w:r>
    </w:p>
    <w:p w14:paraId="48814AF4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</w:p>
    <w:p w14:paraId="232555B3" w14:textId="77777777" w:rsidR="00BD7AC4" w:rsidRDefault="00000000">
      <w:pPr>
        <w:numPr>
          <w:ilvl w:val="0"/>
          <w:numId w:val="324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Przestrzeganie zasad bezpieczeństwa.</w:t>
      </w:r>
    </w:p>
    <w:p w14:paraId="6A556C72" w14:textId="77777777" w:rsidR="00BD7AC4" w:rsidRDefault="00000000">
      <w:pPr>
        <w:numPr>
          <w:ilvl w:val="0"/>
          <w:numId w:val="325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Respektowanie praw i obowiązków swoich oraz innych osób zwracając uwagę na ich indywidualne potrzeby.</w:t>
      </w:r>
    </w:p>
    <w:p w14:paraId="6A2E48FF" w14:textId="77777777" w:rsidR="00BD7AC4" w:rsidRDefault="00000000">
      <w:pPr>
        <w:numPr>
          <w:ilvl w:val="0"/>
          <w:numId w:val="326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lastRenderedPageBreak/>
        <w:t>Szanowanie emocji swoich i innych osób.</w:t>
      </w:r>
    </w:p>
    <w:p w14:paraId="0CB35AF2" w14:textId="77777777" w:rsidR="00BD7AC4" w:rsidRDefault="00000000">
      <w:pPr>
        <w:numPr>
          <w:ilvl w:val="0"/>
          <w:numId w:val="327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Przestrzeganie norm i zasad grupowych m.in. takich jak:</w:t>
      </w:r>
    </w:p>
    <w:p w14:paraId="57B4B680" w14:textId="77777777" w:rsidR="00BD7AC4" w:rsidRDefault="00000000">
      <w:pPr>
        <w:numPr>
          <w:ilvl w:val="0"/>
          <w:numId w:val="328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porządkowanie miejsca zabawy i działania,</w:t>
      </w:r>
    </w:p>
    <w:p w14:paraId="4ACA3C5E" w14:textId="77777777" w:rsidR="00BD7AC4" w:rsidRDefault="00000000">
      <w:pPr>
        <w:numPr>
          <w:ilvl w:val="0"/>
          <w:numId w:val="329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stosowanie zwrotów grzecznościowych,</w:t>
      </w:r>
    </w:p>
    <w:p w14:paraId="4B7AC341" w14:textId="77777777" w:rsidR="00BD7AC4" w:rsidRDefault="00000000">
      <w:pPr>
        <w:numPr>
          <w:ilvl w:val="0"/>
          <w:numId w:val="330"/>
        </w:numPr>
        <w:tabs>
          <w:tab w:val="left" w:pos="284"/>
          <w:tab w:val="left" w:pos="426"/>
        </w:tabs>
        <w:suppressAutoHyphens w:val="0"/>
        <w:spacing w:line="276" w:lineRule="auto"/>
      </w:pPr>
      <w:r>
        <w:t>przestrzeganie zasad komunikacji.</w:t>
      </w:r>
    </w:p>
    <w:p w14:paraId="3FA17E0A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rPr>
          <w:b/>
        </w:rPr>
      </w:pPr>
    </w:p>
    <w:p w14:paraId="316D0EEA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51" w:name="_Toc193282782"/>
      <w:r>
        <w:rPr>
          <w:rFonts w:ascii="Times New Roman" w:hAnsi="Times New Roman" w:cs="Times New Roman"/>
          <w:sz w:val="28"/>
          <w:szCs w:val="28"/>
        </w:rPr>
        <w:t>XIV Rozdział Rekrutacja</w:t>
      </w:r>
      <w:bookmarkEnd w:id="51"/>
    </w:p>
    <w:p w14:paraId="3FE1F336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30.</w:t>
      </w:r>
    </w:p>
    <w:p w14:paraId="5A3C2E0A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51BF2427" w14:textId="77777777" w:rsidR="00BD7AC4" w:rsidRDefault="00000000">
      <w:pPr>
        <w:numPr>
          <w:ilvl w:val="0"/>
          <w:numId w:val="331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Rekrutacja do przedszkola odbywa się na podstawie przepisów ustawy o Prawie Oświatowym oraz kryteriów ustalonych przez organ prowadzący.</w:t>
      </w:r>
    </w:p>
    <w:p w14:paraId="2CDAC2F0" w14:textId="77777777" w:rsidR="00BD7AC4" w:rsidRDefault="00000000">
      <w:pPr>
        <w:numPr>
          <w:ilvl w:val="0"/>
          <w:numId w:val="332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Dzieci,. przyjęte do przedszkola w jednym roku, nie uczestniczą w postępowaniu rekrutacyjnym w kolejnych latach edukacji przedszkolnej;  składają jedynie deklarację pozostania w przedszkolu.</w:t>
      </w:r>
    </w:p>
    <w:p w14:paraId="5F7531B3" w14:textId="77777777" w:rsidR="00BD7AC4" w:rsidRDefault="00000000">
      <w:pPr>
        <w:numPr>
          <w:ilvl w:val="0"/>
          <w:numId w:val="333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Zasady rekrutacji:</w:t>
      </w:r>
    </w:p>
    <w:p w14:paraId="2E0088E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1) w pierwszym etapie postępowania rekrutacyjnego do przedszkola przyjmowani są kandydaci zamieszkali na terenie gminy Dopiewo.</w:t>
      </w:r>
    </w:p>
    <w:p w14:paraId="6591D15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2) do przedszkola przyjmowane są dzieci w wieku 3 - 6 lat. W szczególnie uzasadnionych przypadkach dyrektor może przyjąć do przedszkola dziecko, które ukończyło 2,5 roku.</w:t>
      </w:r>
    </w:p>
    <w:p w14:paraId="2618463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bookmarkStart w:id="52" w:name="_Hlk193282450"/>
      <w:r>
        <w:t>3) w przypadku, gdy po przeprowadzonej rekrutacji przedszkole nadal dysponuje wolnym miejscami, dyrektor przedszkola przeprowadza postępowanie uzupełniające, w którym stosowane są kryteria ustalone przez organ prowadzący.</w:t>
      </w:r>
      <w:bookmarkEnd w:id="52"/>
    </w:p>
    <w:p w14:paraId="0C4A05B2" w14:textId="77777777" w:rsidR="00BD7AC4" w:rsidRDefault="00000000">
      <w:pPr>
        <w:numPr>
          <w:ilvl w:val="0"/>
          <w:numId w:val="334"/>
        </w:num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dzieci posiadających orzeczenie o potrzebie kształcenia specjalnego wychowaniem przedszkolnym może być objęte dziecko powyżej 7 lat, nie dłużej jednak niż do końca roku szkolnego w roku kalendarzowym, w którym dziecko kończy 9 lat.</w:t>
      </w:r>
    </w:p>
    <w:p w14:paraId="0EC9381D" w14:textId="77777777" w:rsidR="00BD7AC4" w:rsidRDefault="00000000">
      <w:pPr>
        <w:numPr>
          <w:ilvl w:val="0"/>
          <w:numId w:val="335"/>
        </w:num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Dziecko w wieku 6 lat jest obowiązane odbyć roczne przygotowanie przedszkolne.</w:t>
      </w:r>
    </w:p>
    <w:p w14:paraId="587A57B9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</w:p>
    <w:p w14:paraId="68842DF8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31.</w:t>
      </w:r>
    </w:p>
    <w:p w14:paraId="31E47429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center"/>
      </w:pPr>
      <w:r>
        <w:t>Skreślenie dziecka z listy wychowanków</w:t>
      </w:r>
    </w:p>
    <w:p w14:paraId="24492668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255331A2" w14:textId="77777777" w:rsidR="00BD7AC4" w:rsidRDefault="00000000">
      <w:pPr>
        <w:numPr>
          <w:ilvl w:val="0"/>
          <w:numId w:val="336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Dyrektor na wniosek rady pedagogicznej może podjąć decyzję o skreśleniu dziecka z listy dzieci uczęszczających do przedszkola (z wyłączeniem dzieci objętych rocznym przygotowaniem przedszkolnym) w przypadku:</w:t>
      </w:r>
    </w:p>
    <w:p w14:paraId="03A3E32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1) nie przestrzegania przez rodziców przepisów prawnych wynikających z niniejszego statutu,</w:t>
      </w:r>
    </w:p>
    <w:p w14:paraId="414D233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2) zalegania z należnymi opłatami za 2 miesiące oraz powtarzającego się nieterminowego regulowania należności,</w:t>
      </w:r>
    </w:p>
    <w:p w14:paraId="474C874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3) nie uczęszczania dziecka do przedszkola bez uzasadnionej przyczyny co najmniej  przez 2 miesiące;</w:t>
      </w:r>
    </w:p>
    <w:p w14:paraId="5DEDFB7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4) gdy dalszy pobyt dziecka, zagraża zdrowiu lub życiu innych dzieci lub jego samego, a wyczerpane zostały inne możliwości wychowawcze lub nastąpiła odmowa ze strony rodziców współpracy ze specjalistami, świadczącymi pomoc psychologiczną pedagogiczną, logopedyczna i zdrowotną,</w:t>
      </w:r>
    </w:p>
    <w:p w14:paraId="0DD4F42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bookmarkStart w:id="53" w:name="_Hlk193282516"/>
      <w:r>
        <w:lastRenderedPageBreak/>
        <w:t>5) zatajenie przez rodziców informacji o stanie zdrowia dziecka, mające wpływ na prawidłowy proces dydaktyczno – wychowawczy i bezpieczeństwo innych dzieci w przedszkolu.</w:t>
      </w:r>
      <w:bookmarkEnd w:id="53"/>
    </w:p>
    <w:p w14:paraId="3DA8240F" w14:textId="77777777" w:rsidR="00BD7AC4" w:rsidRDefault="00BD7AC4">
      <w:pPr>
        <w:numPr>
          <w:ilvl w:val="0"/>
          <w:numId w:val="337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vanish/>
        </w:rPr>
      </w:pPr>
    </w:p>
    <w:p w14:paraId="767C38C0" w14:textId="77777777" w:rsidR="00BD7AC4" w:rsidRDefault="00000000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bookmarkStart w:id="54" w:name="_Hlk193282577"/>
      <w:r>
        <w:t>2. Skreślenie następuje na podstawie uchwały rady pedagogicznej.</w:t>
      </w:r>
      <w:bookmarkEnd w:id="54"/>
    </w:p>
    <w:p w14:paraId="169A0DC5" w14:textId="77777777" w:rsidR="00BD7AC4" w:rsidRDefault="00000000">
      <w:pPr>
        <w:numPr>
          <w:ilvl w:val="0"/>
          <w:numId w:val="338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(uchylony)</w:t>
      </w:r>
    </w:p>
    <w:p w14:paraId="2F0F0753" w14:textId="77777777" w:rsidR="00BD7AC4" w:rsidRDefault="00000000">
      <w:pPr>
        <w:numPr>
          <w:ilvl w:val="0"/>
          <w:numId w:val="339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bookmarkStart w:id="55" w:name="_Hlk193282616"/>
      <w:r>
        <w:t>Zawiadomienie o skreśleniu dziecka z listy wychowanków ma formę pisemną i podlega doręczeniu rodzicowi.</w:t>
      </w:r>
      <w:bookmarkEnd w:id="55"/>
    </w:p>
    <w:p w14:paraId="6E98BCF0" w14:textId="77777777" w:rsidR="00BD7AC4" w:rsidRDefault="00BD7AC4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rPr>
          <w:b/>
          <w:bCs/>
        </w:rPr>
      </w:pPr>
    </w:p>
    <w:p w14:paraId="74952F75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56" w:name="_Toc193282783"/>
      <w:r>
        <w:rPr>
          <w:rFonts w:ascii="Times New Roman" w:hAnsi="Times New Roman" w:cs="Times New Roman"/>
          <w:sz w:val="28"/>
          <w:szCs w:val="28"/>
        </w:rPr>
        <w:t>XV Rozdział Hymn i logo przedszkola</w:t>
      </w:r>
      <w:bookmarkEnd w:id="56"/>
    </w:p>
    <w:p w14:paraId="1A4A877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32.</w:t>
      </w:r>
    </w:p>
    <w:p w14:paraId="383C236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7627A060" w14:textId="77777777" w:rsidR="00BD7AC4" w:rsidRDefault="00000000">
      <w:pPr>
        <w:numPr>
          <w:ilvl w:val="0"/>
          <w:numId w:val="340"/>
        </w:numPr>
        <w:tabs>
          <w:tab w:val="left" w:pos="284"/>
        </w:tabs>
        <w:suppressAutoHyphens w:val="0"/>
        <w:spacing w:line="276" w:lineRule="auto"/>
      </w:pPr>
      <w:r>
        <w:t>Przedszkole posiada hymn, który wykorzystuje podczas imprez, uroczystości oraz wszelkich ważnych dla społeczności przedszkolnej wydarzeń.</w:t>
      </w:r>
    </w:p>
    <w:p w14:paraId="69408147" w14:textId="77777777" w:rsidR="00BD7AC4" w:rsidRDefault="00000000">
      <w:pPr>
        <w:numPr>
          <w:ilvl w:val="0"/>
          <w:numId w:val="341"/>
        </w:num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</w:pPr>
      <w:r>
        <w:t>Przedszkole posiada logo:</w:t>
      </w:r>
    </w:p>
    <w:p w14:paraId="6AAC6B1D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</w:pPr>
      <w:r>
        <w:rPr>
          <w:noProof/>
        </w:rPr>
        <w:drawing>
          <wp:inline distT="0" distB="0" distL="0" distR="0" wp14:anchorId="42903891" wp14:editId="31D6D969">
            <wp:extent cx="5303520" cy="2794000"/>
            <wp:effectExtent l="0" t="0" r="0" b="0"/>
            <wp:docPr id="3" name="grafika1" descr="Logo Przedszkola Publicznego w Skórzewie: czerwone i, zielone s, pomarańczowe k, fioletowe i, czerwone e, niebieskie r, żółte k, czerwone i. Nad każdą literą w logo jest kropka, w kolorze odpowiadającym danej literze. Poniżej czarny napis Przedszkole z czerwoną literą 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a1" descr="Logo Przedszkola Publicznego w Skórzewie: czerwone i, zielone s, pomarańczowe k, fioletowe i, czerwone e, niebieskie r, żółte k, czerwone i. Nad każdą literą w logo jest kropka, w kolorze odpowiadającym danej literze. Poniżej czarny napis Przedszkole z czerwoną literą o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62E12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63725003" w14:textId="77777777" w:rsidR="00BD7AC4" w:rsidRDefault="00000000">
      <w:pPr>
        <w:tabs>
          <w:tab w:val="left" w:pos="284"/>
          <w:tab w:val="left" w:pos="426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57" w:name="__RefHeading___Toc512192883"/>
      <w:bookmarkStart w:id="58" w:name="_Toc193282784"/>
      <w:bookmarkEnd w:id="57"/>
      <w:r>
        <w:rPr>
          <w:rFonts w:ascii="Times New Roman" w:hAnsi="Times New Roman" w:cs="Times New Roman"/>
          <w:sz w:val="28"/>
          <w:szCs w:val="28"/>
        </w:rPr>
        <w:t>XVI Rozdział Postanowienia końcowe</w:t>
      </w:r>
      <w:bookmarkEnd w:id="58"/>
    </w:p>
    <w:p w14:paraId="33747D7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</w:pPr>
      <w:r>
        <w:t>§ 33.</w:t>
      </w:r>
    </w:p>
    <w:p w14:paraId="16FD7002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</w:pPr>
    </w:p>
    <w:p w14:paraId="13BEBE4B" w14:textId="77777777" w:rsidR="00BD7AC4" w:rsidRDefault="00000000">
      <w:pPr>
        <w:numPr>
          <w:ilvl w:val="0"/>
          <w:numId w:val="342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Statut obowiązuje w równym stopniu wszystkich członków społeczności przedszkolnej: nauczycieli, pracowników administracyjno-obsługowych, rodziców, dzieci.</w:t>
      </w:r>
    </w:p>
    <w:p w14:paraId="1796F441" w14:textId="77777777" w:rsidR="00BD7AC4" w:rsidRDefault="00000000">
      <w:pPr>
        <w:numPr>
          <w:ilvl w:val="0"/>
          <w:numId w:val="343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Statut wchodzi w życie z dniem uchwalenia.</w:t>
      </w:r>
    </w:p>
    <w:p w14:paraId="15250D26" w14:textId="77777777" w:rsidR="00BD7AC4" w:rsidRDefault="00000000">
      <w:pPr>
        <w:numPr>
          <w:ilvl w:val="0"/>
          <w:numId w:val="344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r>
        <w:t>Niniejszy statut - tekst jednolity - wchodzi w życie Uchwałą Rady Pedagogicznej</w:t>
      </w:r>
    </w:p>
    <w:p w14:paraId="497632BC" w14:textId="77777777" w:rsidR="00BD7AC4" w:rsidRDefault="00000000">
      <w:pPr>
        <w:numPr>
          <w:ilvl w:val="0"/>
          <w:numId w:val="345"/>
        </w:numPr>
        <w:tabs>
          <w:tab w:val="left" w:pos="284"/>
          <w:tab w:val="left" w:pos="426"/>
          <w:tab w:val="left" w:pos="851"/>
        </w:tabs>
        <w:suppressAutoHyphens w:val="0"/>
        <w:spacing w:line="276" w:lineRule="auto"/>
      </w:pPr>
      <w:bookmarkStart w:id="59" w:name="_Hlk193282660"/>
      <w:r>
        <w:t>Traci moc statut z dnia 15.09.2020r. zatwierdzony Uchwałą Rady Pedagogicznej nr 5/2020/2021.</w:t>
      </w:r>
      <w:bookmarkEnd w:id="59"/>
    </w:p>
    <w:p w14:paraId="56853E85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50BC678E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66DD9A5C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Pedagogicznej</w:t>
      </w:r>
    </w:p>
    <w:p w14:paraId="5E77AB3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Alicja Studzińska-Szychowiak</w:t>
      </w:r>
    </w:p>
    <w:p w14:paraId="2FF0371F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</w:t>
      </w:r>
    </w:p>
    <w:p w14:paraId="2D7F6772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0BB0495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Statut opracowały:</w:t>
      </w:r>
    </w:p>
    <w:p w14:paraId="04F99E8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Marta Bień</w:t>
      </w:r>
    </w:p>
    <w:p w14:paraId="7742EB9E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Agnieszka Grześkowiak</w:t>
      </w:r>
    </w:p>
    <w:p w14:paraId="5D55F90B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46400385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Edycja 2019/20:</w:t>
      </w:r>
    </w:p>
    <w:p w14:paraId="20D3EE12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Marta Eleryk</w:t>
      </w:r>
    </w:p>
    <w:p w14:paraId="7D60D977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Agnieszka Kluj</w:t>
      </w:r>
    </w:p>
    <w:p w14:paraId="07839B87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5EF22FBB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Edycja 2020/2021:</w:t>
      </w:r>
    </w:p>
    <w:p w14:paraId="0C1E00C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Marta Eleryk</w:t>
      </w:r>
    </w:p>
    <w:p w14:paraId="7610EF6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Anna Kaczmarek</w:t>
      </w:r>
    </w:p>
    <w:p w14:paraId="02BDB1E5" w14:textId="77777777" w:rsidR="00BD7AC4" w:rsidRDefault="00BD7AC4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</w:p>
    <w:p w14:paraId="425E3F63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Edycja </w:t>
      </w:r>
    </w:p>
    <w:p w14:paraId="34B27E5A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2024/2025</w:t>
      </w:r>
    </w:p>
    <w:p w14:paraId="3EA614D1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Marta Bień</w:t>
      </w:r>
    </w:p>
    <w:p w14:paraId="047972C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Anna Kaczmarek</w:t>
      </w:r>
    </w:p>
    <w:p w14:paraId="42347EB4" w14:textId="77777777" w:rsidR="00BD7AC4" w:rsidRDefault="00000000">
      <w:pPr>
        <w:tabs>
          <w:tab w:val="left" w:pos="284"/>
          <w:tab w:val="left" w:pos="426"/>
        </w:tabs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Dorota Skotarczak</w:t>
      </w:r>
    </w:p>
    <w:p w14:paraId="72ED8D63" w14:textId="77777777" w:rsidR="00BD7AC4" w:rsidRDefault="00BD7AC4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1E56128B" w14:textId="77777777" w:rsidR="00BD7AC4" w:rsidRDefault="00BD7AC4">
      <w:pPr>
        <w:tabs>
          <w:tab w:val="left" w:pos="284"/>
          <w:tab w:val="left" w:pos="426"/>
          <w:tab w:val="left" w:pos="788"/>
          <w:tab w:val="left" w:pos="851"/>
        </w:tabs>
        <w:suppressAutoHyphens w:val="0"/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sectPr w:rsidR="00BD7AC4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20" w:footer="708" w:gutter="0"/>
      <w:pgNumType w:start="1"/>
      <w:cols w:space="708"/>
      <w:formProt w:val="0"/>
      <w:titlePg/>
      <w:docGrid w:linePitch="100" w:charSpace="491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047AA" w14:textId="77777777" w:rsidR="00055FDD" w:rsidRDefault="00055FDD">
      <w:r>
        <w:separator/>
      </w:r>
    </w:p>
  </w:endnote>
  <w:endnote w:type="continuationSeparator" w:id="0">
    <w:p w14:paraId="722A43F6" w14:textId="77777777" w:rsidR="00055FDD" w:rsidRDefault="00055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ongti S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E90D2" w14:textId="77777777" w:rsidR="00BD7AC4" w:rsidRDefault="00000000"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31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10A7B" w14:textId="77777777" w:rsidR="00BD7AC4" w:rsidRDefault="00BD7A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62D06" w14:textId="77777777" w:rsidR="00055FDD" w:rsidRDefault="00055FDD">
      <w:r>
        <w:separator/>
      </w:r>
    </w:p>
  </w:footnote>
  <w:footnote w:type="continuationSeparator" w:id="0">
    <w:p w14:paraId="2B3CB93A" w14:textId="77777777" w:rsidR="00055FDD" w:rsidRDefault="00055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05D4A" w14:textId="77777777" w:rsidR="00BD7AC4" w:rsidRDefault="00BD7AC4">
    <w:pPr>
      <w:keepNext/>
      <w:spacing w:before="24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D6341"/>
    <w:multiLevelType w:val="multilevel"/>
    <w:tmpl w:val="F18C2D4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C57A53"/>
    <w:multiLevelType w:val="multilevel"/>
    <w:tmpl w:val="1956361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AE46B3F"/>
    <w:multiLevelType w:val="multilevel"/>
    <w:tmpl w:val="36F4A79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FDF7EBD"/>
    <w:multiLevelType w:val="multilevel"/>
    <w:tmpl w:val="DBC4AA8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4" w15:restartNumberingAfterBreak="0">
    <w:nsid w:val="1076435C"/>
    <w:multiLevelType w:val="multilevel"/>
    <w:tmpl w:val="CE5AE3D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0E840B0"/>
    <w:multiLevelType w:val="multilevel"/>
    <w:tmpl w:val="9D368E2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b w:val="0"/>
        <w:i w:val="0"/>
        <w:sz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b w:val="0"/>
        <w:i w:val="0"/>
        <w:sz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6" w15:restartNumberingAfterBreak="0">
    <w:nsid w:val="11726F18"/>
    <w:multiLevelType w:val="multilevel"/>
    <w:tmpl w:val="76308FB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7" w15:restartNumberingAfterBreak="0">
    <w:nsid w:val="1185580E"/>
    <w:multiLevelType w:val="multilevel"/>
    <w:tmpl w:val="A4D4D4B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8" w15:restartNumberingAfterBreak="0">
    <w:nsid w:val="11AE63D8"/>
    <w:multiLevelType w:val="multilevel"/>
    <w:tmpl w:val="5FAE2C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9" w15:restartNumberingAfterBreak="0">
    <w:nsid w:val="11CF7864"/>
    <w:multiLevelType w:val="multilevel"/>
    <w:tmpl w:val="E90C0F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0" w15:restartNumberingAfterBreak="0">
    <w:nsid w:val="14617CCE"/>
    <w:multiLevelType w:val="multilevel"/>
    <w:tmpl w:val="60F051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1" w15:restartNumberingAfterBreak="0">
    <w:nsid w:val="195F0705"/>
    <w:multiLevelType w:val="multilevel"/>
    <w:tmpl w:val="0428B63C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2" w15:restartNumberingAfterBreak="0">
    <w:nsid w:val="1B6B0A1D"/>
    <w:multiLevelType w:val="multilevel"/>
    <w:tmpl w:val="624ECE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3" w15:restartNumberingAfterBreak="0">
    <w:nsid w:val="1EED25CB"/>
    <w:multiLevelType w:val="multilevel"/>
    <w:tmpl w:val="3FFAAF8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4" w15:restartNumberingAfterBreak="0">
    <w:nsid w:val="1F4B261A"/>
    <w:multiLevelType w:val="multilevel"/>
    <w:tmpl w:val="CF6048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20371DAB"/>
    <w:multiLevelType w:val="multilevel"/>
    <w:tmpl w:val="C80039D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0977246"/>
    <w:multiLevelType w:val="multilevel"/>
    <w:tmpl w:val="54F831F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17" w15:restartNumberingAfterBreak="0">
    <w:nsid w:val="21003B1E"/>
    <w:multiLevelType w:val="multilevel"/>
    <w:tmpl w:val="72DE350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  <w:lang w:val="nl-N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lang w:val="nl-N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lang w:val="nl-N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18" w15:restartNumberingAfterBreak="0">
    <w:nsid w:val="24440860"/>
    <w:multiLevelType w:val="multilevel"/>
    <w:tmpl w:val="0B4E042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19" w15:restartNumberingAfterBreak="0">
    <w:nsid w:val="279F48E2"/>
    <w:multiLevelType w:val="multilevel"/>
    <w:tmpl w:val="B82890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0" w15:restartNumberingAfterBreak="0">
    <w:nsid w:val="27F6327E"/>
    <w:multiLevelType w:val="multilevel"/>
    <w:tmpl w:val="76F053A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8190A21"/>
    <w:multiLevelType w:val="multilevel"/>
    <w:tmpl w:val="7D3CE57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2" w15:restartNumberingAfterBreak="0">
    <w:nsid w:val="2E0E0EBC"/>
    <w:multiLevelType w:val="multilevel"/>
    <w:tmpl w:val="F28EEE6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23" w15:restartNumberingAfterBreak="0">
    <w:nsid w:val="2FEC24C5"/>
    <w:multiLevelType w:val="multilevel"/>
    <w:tmpl w:val="BBC04DD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24" w15:restartNumberingAfterBreak="0">
    <w:nsid w:val="33B159E0"/>
    <w:multiLevelType w:val="multilevel"/>
    <w:tmpl w:val="3DDA408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44F76A3"/>
    <w:multiLevelType w:val="multilevel"/>
    <w:tmpl w:val="5FE07244"/>
    <w:lvl w:ilvl="0">
      <w:start w:val="1"/>
      <w:numFmt w:val="decimal"/>
      <w:lvlText w:val="%1)"/>
      <w:lvlJc w:val="left"/>
      <w:pPr>
        <w:tabs>
          <w:tab w:val="num" w:pos="0"/>
        </w:tabs>
        <w:ind w:left="4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80" w:hanging="180"/>
      </w:pPr>
    </w:lvl>
  </w:abstractNum>
  <w:abstractNum w:abstractNumId="26" w15:restartNumberingAfterBreak="0">
    <w:nsid w:val="36132ED8"/>
    <w:multiLevelType w:val="multilevel"/>
    <w:tmpl w:val="9DE87A4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27" w15:restartNumberingAfterBreak="0">
    <w:nsid w:val="37562853"/>
    <w:multiLevelType w:val="multilevel"/>
    <w:tmpl w:val="6BB0D0C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3842701C"/>
    <w:multiLevelType w:val="multilevel"/>
    <w:tmpl w:val="7DACB5B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29" w15:restartNumberingAfterBreak="0">
    <w:nsid w:val="39B52332"/>
    <w:multiLevelType w:val="multilevel"/>
    <w:tmpl w:val="B95C897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b w:val="0"/>
        <w:i w:val="0"/>
        <w:sz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b w:val="0"/>
        <w:i w:val="0"/>
        <w:sz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30" w15:restartNumberingAfterBreak="0">
    <w:nsid w:val="3C0E18AF"/>
    <w:multiLevelType w:val="multilevel"/>
    <w:tmpl w:val="43B03A0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1" w15:restartNumberingAfterBreak="0">
    <w:nsid w:val="3CAE1672"/>
    <w:multiLevelType w:val="multilevel"/>
    <w:tmpl w:val="75ACD3E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2" w15:restartNumberingAfterBreak="0">
    <w:nsid w:val="3CFC5538"/>
    <w:multiLevelType w:val="multilevel"/>
    <w:tmpl w:val="14C2B40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33" w15:restartNumberingAfterBreak="0">
    <w:nsid w:val="3EA033EE"/>
    <w:multiLevelType w:val="multilevel"/>
    <w:tmpl w:val="0220D7D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34" w15:restartNumberingAfterBreak="0">
    <w:nsid w:val="3F9E5054"/>
    <w:multiLevelType w:val="multilevel"/>
    <w:tmpl w:val="F01AAE7C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35" w15:restartNumberingAfterBreak="0">
    <w:nsid w:val="3FB304F6"/>
    <w:multiLevelType w:val="multilevel"/>
    <w:tmpl w:val="0E2ABD34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6" w15:restartNumberingAfterBreak="0">
    <w:nsid w:val="406E6C2B"/>
    <w:multiLevelType w:val="multilevel"/>
    <w:tmpl w:val="FFBC798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37" w15:restartNumberingAfterBreak="0">
    <w:nsid w:val="43FC6786"/>
    <w:multiLevelType w:val="multilevel"/>
    <w:tmpl w:val="7ED6489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8" w15:restartNumberingAfterBreak="0">
    <w:nsid w:val="46283320"/>
    <w:multiLevelType w:val="multilevel"/>
    <w:tmpl w:val="28968B7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39" w15:restartNumberingAfterBreak="0">
    <w:nsid w:val="46C824B3"/>
    <w:multiLevelType w:val="multilevel"/>
    <w:tmpl w:val="1C10F6A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40" w15:restartNumberingAfterBreak="0">
    <w:nsid w:val="47DB5B6C"/>
    <w:multiLevelType w:val="multilevel"/>
    <w:tmpl w:val="ECAC18E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1" w15:restartNumberingAfterBreak="0">
    <w:nsid w:val="4E607F35"/>
    <w:multiLevelType w:val="multilevel"/>
    <w:tmpl w:val="EB66547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2" w15:restartNumberingAfterBreak="0">
    <w:nsid w:val="4FBF0C05"/>
    <w:multiLevelType w:val="multilevel"/>
    <w:tmpl w:val="ACBA05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Calibri" w:hAnsi="Verdana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50190988"/>
    <w:multiLevelType w:val="multilevel"/>
    <w:tmpl w:val="CFB6F8D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44" w15:restartNumberingAfterBreak="0">
    <w:nsid w:val="52294005"/>
    <w:multiLevelType w:val="multilevel"/>
    <w:tmpl w:val="749CF3F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5" w15:restartNumberingAfterBreak="0">
    <w:nsid w:val="524F652F"/>
    <w:multiLevelType w:val="multilevel"/>
    <w:tmpl w:val="FBAA5A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6" w15:restartNumberingAfterBreak="0">
    <w:nsid w:val="58A4423D"/>
    <w:multiLevelType w:val="multilevel"/>
    <w:tmpl w:val="D38662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b w:val="0"/>
        <w:i w:val="0"/>
        <w:sz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b w:val="0"/>
        <w:i w:val="0"/>
        <w:sz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47" w15:restartNumberingAfterBreak="0">
    <w:nsid w:val="5A024FD6"/>
    <w:multiLevelType w:val="multilevel"/>
    <w:tmpl w:val="0B18E9D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5B353FA5"/>
    <w:multiLevelType w:val="multilevel"/>
    <w:tmpl w:val="B6CC397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5C0C11EC"/>
    <w:multiLevelType w:val="multilevel"/>
    <w:tmpl w:val="9FE49FA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5D2D59E7"/>
    <w:multiLevelType w:val="multilevel"/>
    <w:tmpl w:val="6274742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1" w15:restartNumberingAfterBreak="0">
    <w:nsid w:val="5D3E6D0C"/>
    <w:multiLevelType w:val="multilevel"/>
    <w:tmpl w:val="42F0468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52" w15:restartNumberingAfterBreak="0">
    <w:nsid w:val="5F410CBD"/>
    <w:multiLevelType w:val="multilevel"/>
    <w:tmpl w:val="C570D7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3" w15:restartNumberingAfterBreak="0">
    <w:nsid w:val="600A3ACF"/>
    <w:multiLevelType w:val="multilevel"/>
    <w:tmpl w:val="CBF6136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4" w15:restartNumberingAfterBreak="0">
    <w:nsid w:val="611659CD"/>
    <w:multiLevelType w:val="multilevel"/>
    <w:tmpl w:val="9ADEDA6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5" w15:restartNumberingAfterBreak="0">
    <w:nsid w:val="61A256BD"/>
    <w:multiLevelType w:val="multilevel"/>
    <w:tmpl w:val="A5D6B35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56" w15:restartNumberingAfterBreak="0">
    <w:nsid w:val="653B5499"/>
    <w:multiLevelType w:val="multilevel"/>
    <w:tmpl w:val="94224EA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lang w:eastAsia="pl-PL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7" w15:restartNumberingAfterBreak="0">
    <w:nsid w:val="656236EE"/>
    <w:multiLevelType w:val="multilevel"/>
    <w:tmpl w:val="F6FEF54A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58" w15:restartNumberingAfterBreak="0">
    <w:nsid w:val="67A85427"/>
    <w:multiLevelType w:val="multilevel"/>
    <w:tmpl w:val="3B4E8D9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9" w15:restartNumberingAfterBreak="0">
    <w:nsid w:val="6B6D0220"/>
    <w:multiLevelType w:val="multilevel"/>
    <w:tmpl w:val="4A54E6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60" w15:restartNumberingAfterBreak="0">
    <w:nsid w:val="6C245FC4"/>
    <w:multiLevelType w:val="multilevel"/>
    <w:tmpl w:val="74B4A89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61" w15:restartNumberingAfterBreak="0">
    <w:nsid w:val="6D1A457E"/>
    <w:multiLevelType w:val="multilevel"/>
    <w:tmpl w:val="59602E5C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2" w15:restartNumberingAfterBreak="0">
    <w:nsid w:val="6D24525B"/>
    <w:multiLevelType w:val="multilevel"/>
    <w:tmpl w:val="42B69E2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3" w15:restartNumberingAfterBreak="0">
    <w:nsid w:val="6F352255"/>
    <w:multiLevelType w:val="multilevel"/>
    <w:tmpl w:val="8438DD9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64" w15:restartNumberingAfterBreak="0">
    <w:nsid w:val="717B45DE"/>
    <w:multiLevelType w:val="multilevel"/>
    <w:tmpl w:val="30768C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 w15:restartNumberingAfterBreak="0">
    <w:nsid w:val="77931E00"/>
    <w:multiLevelType w:val="multilevel"/>
    <w:tmpl w:val="3D5AFD0E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66" w15:restartNumberingAfterBreak="0">
    <w:nsid w:val="78105499"/>
    <w:multiLevelType w:val="multilevel"/>
    <w:tmpl w:val="89529E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67" w15:restartNumberingAfterBreak="0">
    <w:nsid w:val="783557B5"/>
    <w:multiLevelType w:val="multilevel"/>
    <w:tmpl w:val="FDC2C2C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68" w15:restartNumberingAfterBreak="0">
    <w:nsid w:val="78CA3659"/>
    <w:multiLevelType w:val="multilevel"/>
    <w:tmpl w:val="4C4ECA5C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69" w15:restartNumberingAfterBreak="0">
    <w:nsid w:val="7BC45764"/>
    <w:multiLevelType w:val="multilevel"/>
    <w:tmpl w:val="A1D4EBD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</w:rPr>
    </w:lvl>
  </w:abstractNum>
  <w:abstractNum w:abstractNumId="70" w15:restartNumberingAfterBreak="0">
    <w:nsid w:val="7E653BAA"/>
    <w:multiLevelType w:val="multilevel"/>
    <w:tmpl w:val="5EB480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1" w15:restartNumberingAfterBreak="0">
    <w:nsid w:val="7F356D3A"/>
    <w:multiLevelType w:val="multilevel"/>
    <w:tmpl w:val="0C0EFA2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num w:numId="1" w16cid:durableId="1944797462">
    <w:abstractNumId w:val="2"/>
  </w:num>
  <w:num w:numId="2" w16cid:durableId="1677229844">
    <w:abstractNumId w:val="42"/>
  </w:num>
  <w:num w:numId="3" w16cid:durableId="2097820118">
    <w:abstractNumId w:val="21"/>
  </w:num>
  <w:num w:numId="4" w16cid:durableId="195897377">
    <w:abstractNumId w:val="9"/>
  </w:num>
  <w:num w:numId="5" w16cid:durableId="508830374">
    <w:abstractNumId w:val="25"/>
  </w:num>
  <w:num w:numId="6" w16cid:durableId="935291227">
    <w:abstractNumId w:val="24"/>
  </w:num>
  <w:num w:numId="7" w16cid:durableId="597492284">
    <w:abstractNumId w:val="20"/>
  </w:num>
  <w:num w:numId="8" w16cid:durableId="1255750993">
    <w:abstractNumId w:val="49"/>
  </w:num>
  <w:num w:numId="9" w16cid:durableId="1655837746">
    <w:abstractNumId w:val="70"/>
  </w:num>
  <w:num w:numId="10" w16cid:durableId="695036068">
    <w:abstractNumId w:val="4"/>
  </w:num>
  <w:num w:numId="11" w16cid:durableId="1148519687">
    <w:abstractNumId w:val="35"/>
  </w:num>
  <w:num w:numId="12" w16cid:durableId="1487823418">
    <w:abstractNumId w:val="11"/>
  </w:num>
  <w:num w:numId="13" w16cid:durableId="266080014">
    <w:abstractNumId w:val="62"/>
  </w:num>
  <w:num w:numId="14" w16cid:durableId="1180193239">
    <w:abstractNumId w:val="27"/>
  </w:num>
  <w:num w:numId="15" w16cid:durableId="87432649">
    <w:abstractNumId w:val="14"/>
  </w:num>
  <w:num w:numId="16" w16cid:durableId="1782143752">
    <w:abstractNumId w:val="47"/>
  </w:num>
  <w:num w:numId="17" w16cid:durableId="124396177">
    <w:abstractNumId w:val="64"/>
  </w:num>
  <w:num w:numId="18" w16cid:durableId="323625913">
    <w:abstractNumId w:val="0"/>
  </w:num>
  <w:num w:numId="19" w16cid:durableId="906038295">
    <w:abstractNumId w:val="17"/>
  </w:num>
  <w:num w:numId="20" w16cid:durableId="628627116">
    <w:abstractNumId w:val="41"/>
    <w:lvlOverride w:ilvl="0">
      <w:startOverride w:val="1"/>
    </w:lvlOverride>
  </w:num>
  <w:num w:numId="21" w16cid:durableId="1390031360">
    <w:abstractNumId w:val="41"/>
  </w:num>
  <w:num w:numId="22" w16cid:durableId="914625260">
    <w:abstractNumId w:val="41"/>
  </w:num>
  <w:num w:numId="23" w16cid:durableId="275211002">
    <w:abstractNumId w:val="41"/>
  </w:num>
  <w:num w:numId="24" w16cid:durableId="734545708">
    <w:abstractNumId w:val="13"/>
    <w:lvlOverride w:ilvl="0">
      <w:startOverride w:val="1"/>
    </w:lvlOverride>
  </w:num>
  <w:num w:numId="25" w16cid:durableId="732849767">
    <w:abstractNumId w:val="13"/>
  </w:num>
  <w:num w:numId="26" w16cid:durableId="613102403">
    <w:abstractNumId w:val="13"/>
  </w:num>
  <w:num w:numId="27" w16cid:durableId="1439790380">
    <w:abstractNumId w:val="13"/>
  </w:num>
  <w:num w:numId="28" w16cid:durableId="88278880">
    <w:abstractNumId w:val="13"/>
  </w:num>
  <w:num w:numId="29" w16cid:durableId="66265328">
    <w:abstractNumId w:val="31"/>
    <w:lvlOverride w:ilvl="0">
      <w:startOverride w:val="1"/>
    </w:lvlOverride>
  </w:num>
  <w:num w:numId="30" w16cid:durableId="138421924">
    <w:abstractNumId w:val="31"/>
  </w:num>
  <w:num w:numId="31" w16cid:durableId="1080255877">
    <w:abstractNumId w:val="31"/>
  </w:num>
  <w:num w:numId="32" w16cid:durableId="478807766">
    <w:abstractNumId w:val="31"/>
  </w:num>
  <w:num w:numId="33" w16cid:durableId="414592637">
    <w:abstractNumId w:val="31"/>
  </w:num>
  <w:num w:numId="34" w16cid:durableId="1037195286">
    <w:abstractNumId w:val="31"/>
  </w:num>
  <w:num w:numId="35" w16cid:durableId="1942713045">
    <w:abstractNumId w:val="31"/>
  </w:num>
  <w:num w:numId="36" w16cid:durableId="671758983">
    <w:abstractNumId w:val="31"/>
  </w:num>
  <w:num w:numId="37" w16cid:durableId="299893161">
    <w:abstractNumId w:val="31"/>
  </w:num>
  <w:num w:numId="38" w16cid:durableId="136148517">
    <w:abstractNumId w:val="31"/>
  </w:num>
  <w:num w:numId="39" w16cid:durableId="1544172191">
    <w:abstractNumId w:val="31"/>
  </w:num>
  <w:num w:numId="40" w16cid:durableId="267086667">
    <w:abstractNumId w:val="31"/>
  </w:num>
  <w:num w:numId="41" w16cid:durableId="1930843701">
    <w:abstractNumId w:val="31"/>
  </w:num>
  <w:num w:numId="42" w16cid:durableId="871529118">
    <w:abstractNumId w:val="31"/>
  </w:num>
  <w:num w:numId="43" w16cid:durableId="1701274491">
    <w:abstractNumId w:val="29"/>
    <w:lvlOverride w:ilvl="0">
      <w:startOverride w:val="1"/>
    </w:lvlOverride>
  </w:num>
  <w:num w:numId="44" w16cid:durableId="302858501">
    <w:abstractNumId w:val="29"/>
  </w:num>
  <w:num w:numId="45" w16cid:durableId="1952084148">
    <w:abstractNumId w:val="29"/>
  </w:num>
  <w:num w:numId="46" w16cid:durableId="476648878">
    <w:abstractNumId w:val="48"/>
    <w:lvlOverride w:ilvl="0">
      <w:startOverride w:val="1"/>
    </w:lvlOverride>
  </w:num>
  <w:num w:numId="47" w16cid:durableId="558055805">
    <w:abstractNumId w:val="48"/>
  </w:num>
  <w:num w:numId="48" w16cid:durableId="1541624413">
    <w:abstractNumId w:val="48"/>
  </w:num>
  <w:num w:numId="49" w16cid:durableId="1167135098">
    <w:abstractNumId w:val="48"/>
  </w:num>
  <w:num w:numId="50" w16cid:durableId="977224922">
    <w:abstractNumId w:val="12"/>
    <w:lvlOverride w:ilvl="0">
      <w:startOverride w:val="1"/>
    </w:lvlOverride>
  </w:num>
  <w:num w:numId="51" w16cid:durableId="15085146">
    <w:abstractNumId w:val="12"/>
  </w:num>
  <w:num w:numId="52" w16cid:durableId="603729272">
    <w:abstractNumId w:val="12"/>
  </w:num>
  <w:num w:numId="53" w16cid:durableId="1418941161">
    <w:abstractNumId w:val="12"/>
  </w:num>
  <w:num w:numId="54" w16cid:durableId="1644509149">
    <w:abstractNumId w:val="12"/>
  </w:num>
  <w:num w:numId="55" w16cid:durableId="315379326">
    <w:abstractNumId w:val="12"/>
  </w:num>
  <w:num w:numId="56" w16cid:durableId="602228536">
    <w:abstractNumId w:val="12"/>
  </w:num>
  <w:num w:numId="57" w16cid:durableId="839272333">
    <w:abstractNumId w:val="53"/>
    <w:lvlOverride w:ilvl="0">
      <w:startOverride w:val="1"/>
    </w:lvlOverride>
  </w:num>
  <w:num w:numId="58" w16cid:durableId="112485891">
    <w:abstractNumId w:val="53"/>
  </w:num>
  <w:num w:numId="59" w16cid:durableId="1275601188">
    <w:abstractNumId w:val="19"/>
    <w:lvlOverride w:ilvl="0">
      <w:startOverride w:val="1"/>
    </w:lvlOverride>
  </w:num>
  <w:num w:numId="60" w16cid:durableId="1053508700">
    <w:abstractNumId w:val="19"/>
  </w:num>
  <w:num w:numId="61" w16cid:durableId="852914868">
    <w:abstractNumId w:val="19"/>
  </w:num>
  <w:num w:numId="62" w16cid:durableId="298077520">
    <w:abstractNumId w:val="19"/>
  </w:num>
  <w:num w:numId="63" w16cid:durableId="1383601692">
    <w:abstractNumId w:val="19"/>
  </w:num>
  <w:num w:numId="64" w16cid:durableId="822157554">
    <w:abstractNumId w:val="19"/>
  </w:num>
  <w:num w:numId="65" w16cid:durableId="473567519">
    <w:abstractNumId w:val="19"/>
  </w:num>
  <w:num w:numId="66" w16cid:durableId="2037541674">
    <w:abstractNumId w:val="19"/>
  </w:num>
  <w:num w:numId="67" w16cid:durableId="538856421">
    <w:abstractNumId w:val="63"/>
    <w:lvlOverride w:ilvl="0">
      <w:startOverride w:val="1"/>
    </w:lvlOverride>
  </w:num>
  <w:num w:numId="68" w16cid:durableId="1832287094">
    <w:abstractNumId w:val="46"/>
    <w:lvlOverride w:ilvl="0">
      <w:startOverride w:val="1"/>
    </w:lvlOverride>
  </w:num>
  <w:num w:numId="69" w16cid:durableId="1529372502">
    <w:abstractNumId w:val="46"/>
  </w:num>
  <w:num w:numId="70" w16cid:durableId="130832621">
    <w:abstractNumId w:val="46"/>
  </w:num>
  <w:num w:numId="71" w16cid:durableId="1263026857">
    <w:abstractNumId w:val="46"/>
  </w:num>
  <w:num w:numId="72" w16cid:durableId="1246106188">
    <w:abstractNumId w:val="46"/>
  </w:num>
  <w:num w:numId="73" w16cid:durableId="297300971">
    <w:abstractNumId w:val="46"/>
  </w:num>
  <w:num w:numId="74" w16cid:durableId="560141831">
    <w:abstractNumId w:val="46"/>
  </w:num>
  <w:num w:numId="75" w16cid:durableId="1800147022">
    <w:abstractNumId w:val="46"/>
  </w:num>
  <w:num w:numId="76" w16cid:durableId="1343816510">
    <w:abstractNumId w:val="46"/>
  </w:num>
  <w:num w:numId="77" w16cid:durableId="238951172">
    <w:abstractNumId w:val="46"/>
  </w:num>
  <w:num w:numId="78" w16cid:durableId="824663765">
    <w:abstractNumId w:val="46"/>
  </w:num>
  <w:num w:numId="79" w16cid:durableId="2033526192">
    <w:abstractNumId w:val="46"/>
  </w:num>
  <w:num w:numId="80" w16cid:durableId="194539659">
    <w:abstractNumId w:val="46"/>
  </w:num>
  <w:num w:numId="81" w16cid:durableId="325717184">
    <w:abstractNumId w:val="46"/>
  </w:num>
  <w:num w:numId="82" w16cid:durableId="1794908919">
    <w:abstractNumId w:val="46"/>
  </w:num>
  <w:num w:numId="83" w16cid:durableId="811826988">
    <w:abstractNumId w:val="46"/>
  </w:num>
  <w:num w:numId="84" w16cid:durableId="452020856">
    <w:abstractNumId w:val="46"/>
  </w:num>
  <w:num w:numId="85" w16cid:durableId="189534133">
    <w:abstractNumId w:val="46"/>
  </w:num>
  <w:num w:numId="86" w16cid:durableId="1440175724">
    <w:abstractNumId w:val="46"/>
  </w:num>
  <w:num w:numId="87" w16cid:durableId="2123916830">
    <w:abstractNumId w:val="46"/>
  </w:num>
  <w:num w:numId="88" w16cid:durableId="29692946">
    <w:abstractNumId w:val="46"/>
  </w:num>
  <w:num w:numId="89" w16cid:durableId="1696803414">
    <w:abstractNumId w:val="46"/>
  </w:num>
  <w:num w:numId="90" w16cid:durableId="733898094">
    <w:abstractNumId w:val="46"/>
  </w:num>
  <w:num w:numId="91" w16cid:durableId="208691941">
    <w:abstractNumId w:val="46"/>
  </w:num>
  <w:num w:numId="92" w16cid:durableId="846286565">
    <w:abstractNumId w:val="46"/>
  </w:num>
  <w:num w:numId="93" w16cid:durableId="1412773077">
    <w:abstractNumId w:val="46"/>
  </w:num>
  <w:num w:numId="94" w16cid:durableId="1388529178">
    <w:abstractNumId w:val="46"/>
  </w:num>
  <w:num w:numId="95" w16cid:durableId="1481800197">
    <w:abstractNumId w:val="46"/>
  </w:num>
  <w:num w:numId="96" w16cid:durableId="251352253">
    <w:abstractNumId w:val="46"/>
  </w:num>
  <w:num w:numId="97" w16cid:durableId="1295595748">
    <w:abstractNumId w:val="46"/>
  </w:num>
  <w:num w:numId="98" w16cid:durableId="451048626">
    <w:abstractNumId w:val="39"/>
    <w:lvlOverride w:ilvl="0">
      <w:startOverride w:val="1"/>
    </w:lvlOverride>
  </w:num>
  <w:num w:numId="99" w16cid:durableId="127482558">
    <w:abstractNumId w:val="39"/>
  </w:num>
  <w:num w:numId="100" w16cid:durableId="2005670159">
    <w:abstractNumId w:val="39"/>
  </w:num>
  <w:num w:numId="101" w16cid:durableId="484401299">
    <w:abstractNumId w:val="39"/>
  </w:num>
  <w:num w:numId="102" w16cid:durableId="2130735930">
    <w:abstractNumId w:val="39"/>
  </w:num>
  <w:num w:numId="103" w16cid:durableId="838689400">
    <w:abstractNumId w:val="5"/>
    <w:lvlOverride w:ilvl="0">
      <w:startOverride w:val="1"/>
    </w:lvlOverride>
  </w:num>
  <w:num w:numId="104" w16cid:durableId="1872185888">
    <w:abstractNumId w:val="5"/>
  </w:num>
  <w:num w:numId="105" w16cid:durableId="2039230555">
    <w:abstractNumId w:val="5"/>
  </w:num>
  <w:num w:numId="106" w16cid:durableId="929890420">
    <w:abstractNumId w:val="5"/>
  </w:num>
  <w:num w:numId="107" w16cid:durableId="1264414867">
    <w:abstractNumId w:val="5"/>
  </w:num>
  <w:num w:numId="108" w16cid:durableId="448477101">
    <w:abstractNumId w:val="5"/>
  </w:num>
  <w:num w:numId="109" w16cid:durableId="712117846">
    <w:abstractNumId w:val="5"/>
  </w:num>
  <w:num w:numId="110" w16cid:durableId="1454446670">
    <w:abstractNumId w:val="5"/>
  </w:num>
  <w:num w:numId="111" w16cid:durableId="1808863250">
    <w:abstractNumId w:val="21"/>
  </w:num>
  <w:num w:numId="112" w16cid:durableId="669021190">
    <w:abstractNumId w:val="21"/>
  </w:num>
  <w:num w:numId="113" w16cid:durableId="2034069786">
    <w:abstractNumId w:val="21"/>
  </w:num>
  <w:num w:numId="114" w16cid:durableId="386731324">
    <w:abstractNumId w:val="5"/>
  </w:num>
  <w:num w:numId="115" w16cid:durableId="813379219">
    <w:abstractNumId w:val="5"/>
  </w:num>
  <w:num w:numId="116" w16cid:durableId="1452475426">
    <w:abstractNumId w:val="5"/>
  </w:num>
  <w:num w:numId="117" w16cid:durableId="2053647509">
    <w:abstractNumId w:val="5"/>
  </w:num>
  <w:num w:numId="118" w16cid:durableId="951979631">
    <w:abstractNumId w:val="5"/>
  </w:num>
  <w:num w:numId="119" w16cid:durableId="1775514291">
    <w:abstractNumId w:val="63"/>
    <w:lvlOverride w:ilvl="0">
      <w:startOverride w:val="1"/>
    </w:lvlOverride>
  </w:num>
  <w:num w:numId="120" w16cid:durableId="2028408654">
    <w:abstractNumId w:val="63"/>
  </w:num>
  <w:num w:numId="121" w16cid:durableId="1885634305">
    <w:abstractNumId w:val="63"/>
  </w:num>
  <w:num w:numId="122" w16cid:durableId="1530489136">
    <w:abstractNumId w:val="43"/>
    <w:lvlOverride w:ilvl="0">
      <w:startOverride w:val="1"/>
    </w:lvlOverride>
  </w:num>
  <w:num w:numId="123" w16cid:durableId="2002155550">
    <w:abstractNumId w:val="43"/>
  </w:num>
  <w:num w:numId="124" w16cid:durableId="1300963634">
    <w:abstractNumId w:val="43"/>
  </w:num>
  <w:num w:numId="125" w16cid:durableId="688719667">
    <w:abstractNumId w:val="50"/>
    <w:lvlOverride w:ilvl="0">
      <w:startOverride w:val="1"/>
    </w:lvlOverride>
  </w:num>
  <w:num w:numId="126" w16cid:durableId="1094475247">
    <w:abstractNumId w:val="43"/>
  </w:num>
  <w:num w:numId="127" w16cid:durableId="1659532778">
    <w:abstractNumId w:val="43"/>
  </w:num>
  <w:num w:numId="128" w16cid:durableId="191068490">
    <w:abstractNumId w:val="68"/>
    <w:lvlOverride w:ilvl="0">
      <w:startOverride w:val="1"/>
    </w:lvlOverride>
  </w:num>
  <w:num w:numId="129" w16cid:durableId="462775771">
    <w:abstractNumId w:val="68"/>
  </w:num>
  <w:num w:numId="130" w16cid:durableId="1356611342">
    <w:abstractNumId w:val="68"/>
  </w:num>
  <w:num w:numId="131" w16cid:durableId="1397319187">
    <w:abstractNumId w:val="68"/>
  </w:num>
  <w:num w:numId="132" w16cid:durableId="986671412">
    <w:abstractNumId w:val="43"/>
  </w:num>
  <w:num w:numId="133" w16cid:durableId="78403653">
    <w:abstractNumId w:val="43"/>
  </w:num>
  <w:num w:numId="134" w16cid:durableId="1314140748">
    <w:abstractNumId w:val="43"/>
  </w:num>
  <w:num w:numId="135" w16cid:durableId="334460022">
    <w:abstractNumId w:val="10"/>
    <w:lvlOverride w:ilvl="0">
      <w:startOverride w:val="1"/>
    </w:lvlOverride>
  </w:num>
  <w:num w:numId="136" w16cid:durableId="1380940380">
    <w:abstractNumId w:val="10"/>
  </w:num>
  <w:num w:numId="137" w16cid:durableId="1354645825">
    <w:abstractNumId w:val="10"/>
  </w:num>
  <w:num w:numId="138" w16cid:durableId="379519493">
    <w:abstractNumId w:val="8"/>
    <w:lvlOverride w:ilvl="0">
      <w:startOverride w:val="1"/>
    </w:lvlOverride>
  </w:num>
  <w:num w:numId="139" w16cid:durableId="1181623107">
    <w:abstractNumId w:val="8"/>
  </w:num>
  <w:num w:numId="140" w16cid:durableId="861747948">
    <w:abstractNumId w:val="8"/>
  </w:num>
  <w:num w:numId="141" w16cid:durableId="10375494">
    <w:abstractNumId w:val="8"/>
  </w:num>
  <w:num w:numId="142" w16cid:durableId="2138790838">
    <w:abstractNumId w:val="10"/>
    <w:lvlOverride w:ilvl="0">
      <w:startOverride w:val="1"/>
    </w:lvlOverride>
  </w:num>
  <w:num w:numId="143" w16cid:durableId="1848907917">
    <w:abstractNumId w:val="10"/>
  </w:num>
  <w:num w:numId="144" w16cid:durableId="758452812">
    <w:abstractNumId w:val="10"/>
  </w:num>
  <w:num w:numId="145" w16cid:durableId="99030909">
    <w:abstractNumId w:val="63"/>
    <w:lvlOverride w:ilvl="0">
      <w:startOverride w:val="1"/>
    </w:lvlOverride>
  </w:num>
  <w:num w:numId="146" w16cid:durableId="619265759">
    <w:abstractNumId w:val="63"/>
  </w:num>
  <w:num w:numId="147" w16cid:durableId="424573535">
    <w:abstractNumId w:val="63"/>
  </w:num>
  <w:num w:numId="148" w16cid:durableId="1482623398">
    <w:abstractNumId w:val="63"/>
  </w:num>
  <w:num w:numId="149" w16cid:durableId="1425765164">
    <w:abstractNumId w:val="16"/>
    <w:lvlOverride w:ilvl="0">
      <w:startOverride w:val="1"/>
    </w:lvlOverride>
  </w:num>
  <w:num w:numId="150" w16cid:durableId="1625309518">
    <w:abstractNumId w:val="16"/>
  </w:num>
  <w:num w:numId="151" w16cid:durableId="1915164559">
    <w:abstractNumId w:val="16"/>
  </w:num>
  <w:num w:numId="152" w16cid:durableId="643969498">
    <w:abstractNumId w:val="16"/>
  </w:num>
  <w:num w:numId="153" w16cid:durableId="1909263147">
    <w:abstractNumId w:val="63"/>
  </w:num>
  <w:num w:numId="154" w16cid:durableId="526604367">
    <w:abstractNumId w:val="1"/>
    <w:lvlOverride w:ilvl="0">
      <w:startOverride w:val="1"/>
    </w:lvlOverride>
  </w:num>
  <w:num w:numId="155" w16cid:durableId="77097313">
    <w:abstractNumId w:val="1"/>
  </w:num>
  <w:num w:numId="156" w16cid:durableId="1479415336">
    <w:abstractNumId w:val="1"/>
  </w:num>
  <w:num w:numId="157" w16cid:durableId="1878077770">
    <w:abstractNumId w:val="1"/>
  </w:num>
  <w:num w:numId="158" w16cid:durableId="1385104553">
    <w:abstractNumId w:val="1"/>
  </w:num>
  <w:num w:numId="159" w16cid:durableId="1991857750">
    <w:abstractNumId w:val="1"/>
  </w:num>
  <w:num w:numId="160" w16cid:durableId="1102337512">
    <w:abstractNumId w:val="1"/>
  </w:num>
  <w:num w:numId="161" w16cid:durableId="1848783380">
    <w:abstractNumId w:val="1"/>
  </w:num>
  <w:num w:numId="162" w16cid:durableId="297957113">
    <w:abstractNumId w:val="1"/>
  </w:num>
  <w:num w:numId="163" w16cid:durableId="19667054">
    <w:abstractNumId w:val="1"/>
  </w:num>
  <w:num w:numId="164" w16cid:durableId="1108352290">
    <w:abstractNumId w:val="1"/>
  </w:num>
  <w:num w:numId="165" w16cid:durableId="1618833040">
    <w:abstractNumId w:val="1"/>
  </w:num>
  <w:num w:numId="166" w16cid:durableId="468982329">
    <w:abstractNumId w:val="1"/>
  </w:num>
  <w:num w:numId="167" w16cid:durableId="1773622465">
    <w:abstractNumId w:val="1"/>
  </w:num>
  <w:num w:numId="168" w16cid:durableId="309402062">
    <w:abstractNumId w:val="38"/>
    <w:lvlOverride w:ilvl="0">
      <w:startOverride w:val="1"/>
    </w:lvlOverride>
  </w:num>
  <w:num w:numId="169" w16cid:durableId="486672676">
    <w:abstractNumId w:val="38"/>
  </w:num>
  <w:num w:numId="170" w16cid:durableId="74011574">
    <w:abstractNumId w:val="1"/>
  </w:num>
  <w:num w:numId="171" w16cid:durableId="1539971942">
    <w:abstractNumId w:val="56"/>
    <w:lvlOverride w:ilvl="0">
      <w:startOverride w:val="1"/>
    </w:lvlOverride>
  </w:num>
  <w:num w:numId="172" w16cid:durableId="687296867">
    <w:abstractNumId w:val="56"/>
  </w:num>
  <w:num w:numId="173" w16cid:durableId="131366303">
    <w:abstractNumId w:val="56"/>
  </w:num>
  <w:num w:numId="174" w16cid:durableId="539629553">
    <w:abstractNumId w:val="56"/>
  </w:num>
  <w:num w:numId="175" w16cid:durableId="1359699981">
    <w:abstractNumId w:val="56"/>
  </w:num>
  <w:num w:numId="176" w16cid:durableId="671956949">
    <w:abstractNumId w:val="56"/>
  </w:num>
  <w:num w:numId="177" w16cid:durableId="1595090316">
    <w:abstractNumId w:val="56"/>
  </w:num>
  <w:num w:numId="178" w16cid:durableId="1230386294">
    <w:abstractNumId w:val="56"/>
  </w:num>
  <w:num w:numId="179" w16cid:durableId="191000277">
    <w:abstractNumId w:val="59"/>
    <w:lvlOverride w:ilvl="0">
      <w:startOverride w:val="1"/>
    </w:lvlOverride>
  </w:num>
  <w:num w:numId="180" w16cid:durableId="1614825888">
    <w:abstractNumId w:val="59"/>
  </w:num>
  <w:num w:numId="181" w16cid:durableId="840395877">
    <w:abstractNumId w:val="59"/>
  </w:num>
  <w:num w:numId="182" w16cid:durableId="1732267531">
    <w:abstractNumId w:val="59"/>
  </w:num>
  <w:num w:numId="183" w16cid:durableId="1932812897">
    <w:abstractNumId w:val="59"/>
  </w:num>
  <w:num w:numId="184" w16cid:durableId="938223328">
    <w:abstractNumId w:val="54"/>
    <w:lvlOverride w:ilvl="0">
      <w:startOverride w:val="1"/>
    </w:lvlOverride>
  </w:num>
  <w:num w:numId="185" w16cid:durableId="2073656493">
    <w:abstractNumId w:val="69"/>
    <w:lvlOverride w:ilvl="0">
      <w:startOverride w:val="1"/>
    </w:lvlOverride>
  </w:num>
  <w:num w:numId="186" w16cid:durableId="707798832">
    <w:abstractNumId w:val="69"/>
  </w:num>
  <w:num w:numId="187" w16cid:durableId="457142899">
    <w:abstractNumId w:val="69"/>
  </w:num>
  <w:num w:numId="188" w16cid:durableId="1136411525">
    <w:abstractNumId w:val="69"/>
  </w:num>
  <w:num w:numId="189" w16cid:durableId="926578506">
    <w:abstractNumId w:val="69"/>
  </w:num>
  <w:num w:numId="190" w16cid:durableId="1968313484">
    <w:abstractNumId w:val="69"/>
  </w:num>
  <w:num w:numId="191" w16cid:durableId="1608076162">
    <w:abstractNumId w:val="69"/>
  </w:num>
  <w:num w:numId="192" w16cid:durableId="1650859384">
    <w:abstractNumId w:val="69"/>
  </w:num>
  <w:num w:numId="193" w16cid:durableId="661003626">
    <w:abstractNumId w:val="68"/>
    <w:lvlOverride w:ilvl="0">
      <w:startOverride w:val="1"/>
    </w:lvlOverride>
  </w:num>
  <w:num w:numId="194" w16cid:durableId="682125859">
    <w:abstractNumId w:val="68"/>
  </w:num>
  <w:num w:numId="195" w16cid:durableId="1842547736">
    <w:abstractNumId w:val="68"/>
  </w:num>
  <w:num w:numId="196" w16cid:durableId="1250768999">
    <w:abstractNumId w:val="51"/>
    <w:lvlOverride w:ilvl="0">
      <w:startOverride w:val="1"/>
    </w:lvlOverride>
  </w:num>
  <w:num w:numId="197" w16cid:durableId="624234421">
    <w:abstractNumId w:val="51"/>
  </w:num>
  <w:num w:numId="198" w16cid:durableId="1470898308">
    <w:abstractNumId w:val="51"/>
  </w:num>
  <w:num w:numId="199" w16cid:durableId="649284876">
    <w:abstractNumId w:val="51"/>
  </w:num>
  <w:num w:numId="200" w16cid:durableId="2140800793">
    <w:abstractNumId w:val="51"/>
  </w:num>
  <w:num w:numId="201" w16cid:durableId="1227761957">
    <w:abstractNumId w:val="51"/>
  </w:num>
  <w:num w:numId="202" w16cid:durableId="1224751923">
    <w:abstractNumId w:val="51"/>
  </w:num>
  <w:num w:numId="203" w16cid:durableId="909077610">
    <w:abstractNumId w:val="51"/>
  </w:num>
  <w:num w:numId="204" w16cid:durableId="1587224458">
    <w:abstractNumId w:val="51"/>
  </w:num>
  <w:num w:numId="205" w16cid:durableId="1554536366">
    <w:abstractNumId w:val="51"/>
  </w:num>
  <w:num w:numId="206" w16cid:durableId="830218094">
    <w:abstractNumId w:val="51"/>
  </w:num>
  <w:num w:numId="207" w16cid:durableId="1629778669">
    <w:abstractNumId w:val="60"/>
    <w:lvlOverride w:ilvl="0">
      <w:startOverride w:val="1"/>
    </w:lvlOverride>
  </w:num>
  <w:num w:numId="208" w16cid:durableId="776483978">
    <w:abstractNumId w:val="60"/>
  </w:num>
  <w:num w:numId="209" w16cid:durableId="813106429">
    <w:abstractNumId w:val="60"/>
  </w:num>
  <w:num w:numId="210" w16cid:durableId="1548638716">
    <w:abstractNumId w:val="60"/>
  </w:num>
  <w:num w:numId="211" w16cid:durableId="1318605670">
    <w:abstractNumId w:val="55"/>
    <w:lvlOverride w:ilvl="0">
      <w:startOverride w:val="1"/>
    </w:lvlOverride>
  </w:num>
  <w:num w:numId="212" w16cid:durableId="1361737291">
    <w:abstractNumId w:val="55"/>
  </w:num>
  <w:num w:numId="213" w16cid:durableId="1005983039">
    <w:abstractNumId w:val="55"/>
  </w:num>
  <w:num w:numId="214" w16cid:durableId="885720670">
    <w:abstractNumId w:val="55"/>
  </w:num>
  <w:num w:numId="215" w16cid:durableId="872231093">
    <w:abstractNumId w:val="55"/>
  </w:num>
  <w:num w:numId="216" w16cid:durableId="436365567">
    <w:abstractNumId w:val="36"/>
    <w:lvlOverride w:ilvl="0">
      <w:startOverride w:val="1"/>
    </w:lvlOverride>
  </w:num>
  <w:num w:numId="217" w16cid:durableId="890655105">
    <w:abstractNumId w:val="36"/>
  </w:num>
  <w:num w:numId="218" w16cid:durableId="1372681298">
    <w:abstractNumId w:val="36"/>
  </w:num>
  <w:num w:numId="219" w16cid:durableId="676931612">
    <w:abstractNumId w:val="36"/>
  </w:num>
  <w:num w:numId="220" w16cid:durableId="1727219240">
    <w:abstractNumId w:val="36"/>
  </w:num>
  <w:num w:numId="221" w16cid:durableId="875460697">
    <w:abstractNumId w:val="36"/>
  </w:num>
  <w:num w:numId="222" w16cid:durableId="951865698">
    <w:abstractNumId w:val="36"/>
  </w:num>
  <w:num w:numId="223" w16cid:durableId="213934193">
    <w:abstractNumId w:val="36"/>
  </w:num>
  <w:num w:numId="224" w16cid:durableId="85352159">
    <w:abstractNumId w:val="36"/>
  </w:num>
  <w:num w:numId="225" w16cid:durableId="905069934">
    <w:abstractNumId w:val="7"/>
    <w:lvlOverride w:ilvl="0">
      <w:startOverride w:val="1"/>
    </w:lvlOverride>
  </w:num>
  <w:num w:numId="226" w16cid:durableId="108354974">
    <w:abstractNumId w:val="7"/>
  </w:num>
  <w:num w:numId="227" w16cid:durableId="489373654">
    <w:abstractNumId w:val="7"/>
  </w:num>
  <w:num w:numId="228" w16cid:durableId="1663268668">
    <w:abstractNumId w:val="7"/>
  </w:num>
  <w:num w:numId="229" w16cid:durableId="1444109280">
    <w:abstractNumId w:val="7"/>
  </w:num>
  <w:num w:numId="230" w16cid:durableId="327102648">
    <w:abstractNumId w:val="7"/>
  </w:num>
  <w:num w:numId="231" w16cid:durableId="2024281771">
    <w:abstractNumId w:val="7"/>
  </w:num>
  <w:num w:numId="232" w16cid:durableId="384447980">
    <w:abstractNumId w:val="17"/>
  </w:num>
  <w:num w:numId="233" w16cid:durableId="1679426757">
    <w:abstractNumId w:val="17"/>
  </w:num>
  <w:num w:numId="234" w16cid:durableId="1146975613">
    <w:abstractNumId w:val="17"/>
  </w:num>
  <w:num w:numId="235" w16cid:durableId="983119321">
    <w:abstractNumId w:val="17"/>
  </w:num>
  <w:num w:numId="236" w16cid:durableId="787429137">
    <w:abstractNumId w:val="17"/>
  </w:num>
  <w:num w:numId="237" w16cid:durableId="2124953567">
    <w:abstractNumId w:val="17"/>
  </w:num>
  <w:num w:numId="238" w16cid:durableId="475804542">
    <w:abstractNumId w:val="66"/>
    <w:lvlOverride w:ilvl="0">
      <w:startOverride w:val="1"/>
    </w:lvlOverride>
  </w:num>
  <w:num w:numId="239" w16cid:durableId="2086603651">
    <w:abstractNumId w:val="66"/>
  </w:num>
  <w:num w:numId="240" w16cid:durableId="470437671">
    <w:abstractNumId w:val="66"/>
  </w:num>
  <w:num w:numId="241" w16cid:durableId="1223445980">
    <w:abstractNumId w:val="66"/>
  </w:num>
  <w:num w:numId="242" w16cid:durableId="751270651">
    <w:abstractNumId w:val="22"/>
    <w:lvlOverride w:ilvl="0">
      <w:startOverride w:val="1"/>
    </w:lvlOverride>
  </w:num>
  <w:num w:numId="243" w16cid:durableId="1874032107">
    <w:abstractNumId w:val="22"/>
  </w:num>
  <w:num w:numId="244" w16cid:durableId="882332272">
    <w:abstractNumId w:val="15"/>
    <w:lvlOverride w:ilvl="0">
      <w:startOverride w:val="1"/>
    </w:lvlOverride>
  </w:num>
  <w:num w:numId="245" w16cid:durableId="1743327593">
    <w:abstractNumId w:val="15"/>
  </w:num>
  <w:num w:numId="246" w16cid:durableId="318119376">
    <w:abstractNumId w:val="15"/>
  </w:num>
  <w:num w:numId="247" w16cid:durableId="2134976124">
    <w:abstractNumId w:val="15"/>
  </w:num>
  <w:num w:numId="248" w16cid:durableId="93985248">
    <w:abstractNumId w:val="15"/>
  </w:num>
  <w:num w:numId="249" w16cid:durableId="516700883">
    <w:abstractNumId w:val="15"/>
  </w:num>
  <w:num w:numId="250" w16cid:durableId="2129860287">
    <w:abstractNumId w:val="15"/>
  </w:num>
  <w:num w:numId="251" w16cid:durableId="1599875581">
    <w:abstractNumId w:val="15"/>
  </w:num>
  <w:num w:numId="252" w16cid:durableId="1556701526">
    <w:abstractNumId w:val="32"/>
    <w:lvlOverride w:ilvl="0">
      <w:startOverride w:val="1"/>
    </w:lvlOverride>
  </w:num>
  <w:num w:numId="253" w16cid:durableId="1210267039">
    <w:abstractNumId w:val="32"/>
  </w:num>
  <w:num w:numId="254" w16cid:durableId="1691252954">
    <w:abstractNumId w:val="45"/>
    <w:lvlOverride w:ilvl="0">
      <w:startOverride w:val="1"/>
    </w:lvlOverride>
  </w:num>
  <w:num w:numId="255" w16cid:durableId="1163660790">
    <w:abstractNumId w:val="45"/>
  </w:num>
  <w:num w:numId="256" w16cid:durableId="636375712">
    <w:abstractNumId w:val="45"/>
  </w:num>
  <w:num w:numId="257" w16cid:durableId="1645159432">
    <w:abstractNumId w:val="52"/>
    <w:lvlOverride w:ilvl="0">
      <w:startOverride w:val="1"/>
    </w:lvlOverride>
  </w:num>
  <w:num w:numId="258" w16cid:durableId="2116747364">
    <w:abstractNumId w:val="52"/>
  </w:num>
  <w:num w:numId="259" w16cid:durableId="1948150367">
    <w:abstractNumId w:val="52"/>
  </w:num>
  <w:num w:numId="260" w16cid:durableId="1107501664">
    <w:abstractNumId w:val="52"/>
  </w:num>
  <w:num w:numId="261" w16cid:durableId="1401445372">
    <w:abstractNumId w:val="23"/>
    <w:lvlOverride w:ilvl="0">
      <w:startOverride w:val="1"/>
    </w:lvlOverride>
  </w:num>
  <w:num w:numId="262" w16cid:durableId="1059787021">
    <w:abstractNumId w:val="23"/>
  </w:num>
  <w:num w:numId="263" w16cid:durableId="627205301">
    <w:abstractNumId w:val="23"/>
  </w:num>
  <w:num w:numId="264" w16cid:durableId="26377630">
    <w:abstractNumId w:val="23"/>
  </w:num>
  <w:num w:numId="265" w16cid:durableId="800344132">
    <w:abstractNumId w:val="23"/>
  </w:num>
  <w:num w:numId="266" w16cid:durableId="47189017">
    <w:abstractNumId w:val="23"/>
  </w:num>
  <w:num w:numId="267" w16cid:durableId="1351175932">
    <w:abstractNumId w:val="23"/>
  </w:num>
  <w:num w:numId="268" w16cid:durableId="1655841054">
    <w:abstractNumId w:val="23"/>
  </w:num>
  <w:num w:numId="269" w16cid:durableId="1494763658">
    <w:abstractNumId w:val="23"/>
  </w:num>
  <w:num w:numId="270" w16cid:durableId="1324312796">
    <w:abstractNumId w:val="52"/>
    <w:lvlOverride w:ilvl="0">
      <w:startOverride w:val="1"/>
    </w:lvlOverride>
  </w:num>
  <w:num w:numId="271" w16cid:durableId="610356607">
    <w:abstractNumId w:val="52"/>
  </w:num>
  <w:num w:numId="272" w16cid:durableId="68814183">
    <w:abstractNumId w:val="52"/>
  </w:num>
  <w:num w:numId="273" w16cid:durableId="237523138">
    <w:abstractNumId w:val="52"/>
  </w:num>
  <w:num w:numId="274" w16cid:durableId="1517768799">
    <w:abstractNumId w:val="52"/>
  </w:num>
  <w:num w:numId="275" w16cid:durableId="217937891">
    <w:abstractNumId w:val="28"/>
    <w:lvlOverride w:ilvl="0">
      <w:startOverride w:val="1"/>
    </w:lvlOverride>
  </w:num>
  <w:num w:numId="276" w16cid:durableId="1207987981">
    <w:abstractNumId w:val="28"/>
  </w:num>
  <w:num w:numId="277" w16cid:durableId="506753715">
    <w:abstractNumId w:val="28"/>
  </w:num>
  <w:num w:numId="278" w16cid:durableId="290480930">
    <w:abstractNumId w:val="28"/>
  </w:num>
  <w:num w:numId="279" w16cid:durableId="1904099267">
    <w:abstractNumId w:val="28"/>
  </w:num>
  <w:num w:numId="280" w16cid:durableId="617220938">
    <w:abstractNumId w:val="67"/>
    <w:lvlOverride w:ilvl="0">
      <w:startOverride w:val="1"/>
    </w:lvlOverride>
  </w:num>
  <w:num w:numId="281" w16cid:durableId="1862549800">
    <w:abstractNumId w:val="67"/>
  </w:num>
  <w:num w:numId="282" w16cid:durableId="437263058">
    <w:abstractNumId w:val="67"/>
  </w:num>
  <w:num w:numId="283" w16cid:durableId="1892842908">
    <w:abstractNumId w:val="67"/>
  </w:num>
  <w:num w:numId="284" w16cid:durableId="1020397190">
    <w:abstractNumId w:val="67"/>
  </w:num>
  <w:num w:numId="285" w16cid:durableId="323045825">
    <w:abstractNumId w:val="67"/>
  </w:num>
  <w:num w:numId="286" w16cid:durableId="1911958694">
    <w:abstractNumId w:val="67"/>
  </w:num>
  <w:num w:numId="287" w16cid:durableId="1202209431">
    <w:abstractNumId w:val="67"/>
  </w:num>
  <w:num w:numId="288" w16cid:durableId="1114325169">
    <w:abstractNumId w:val="67"/>
  </w:num>
  <w:num w:numId="289" w16cid:durableId="1127236420">
    <w:abstractNumId w:val="67"/>
  </w:num>
  <w:num w:numId="290" w16cid:durableId="1275748693">
    <w:abstractNumId w:val="67"/>
  </w:num>
  <w:num w:numId="291" w16cid:durableId="1524708782">
    <w:abstractNumId w:val="67"/>
  </w:num>
  <w:num w:numId="292" w16cid:durableId="1858274358">
    <w:abstractNumId w:val="67"/>
  </w:num>
  <w:num w:numId="293" w16cid:durableId="445470558">
    <w:abstractNumId w:val="67"/>
  </w:num>
  <w:num w:numId="294" w16cid:durableId="832186155">
    <w:abstractNumId w:val="67"/>
  </w:num>
  <w:num w:numId="295" w16cid:durableId="433407421">
    <w:abstractNumId w:val="58"/>
    <w:lvlOverride w:ilvl="0">
      <w:startOverride w:val="1"/>
    </w:lvlOverride>
  </w:num>
  <w:num w:numId="296" w16cid:durableId="1015380633">
    <w:abstractNumId w:val="34"/>
    <w:lvlOverride w:ilvl="0">
      <w:startOverride w:val="1"/>
    </w:lvlOverride>
  </w:num>
  <w:num w:numId="297" w16cid:durableId="85271427">
    <w:abstractNumId w:val="34"/>
  </w:num>
  <w:num w:numId="298" w16cid:durableId="155658410">
    <w:abstractNumId w:val="34"/>
  </w:num>
  <w:num w:numId="299" w16cid:durableId="1358578458">
    <w:abstractNumId w:val="34"/>
  </w:num>
  <w:num w:numId="300" w16cid:durableId="55860595">
    <w:abstractNumId w:val="34"/>
  </w:num>
  <w:num w:numId="301" w16cid:durableId="875461550">
    <w:abstractNumId w:val="34"/>
  </w:num>
  <w:num w:numId="302" w16cid:durableId="1760247629">
    <w:abstractNumId w:val="34"/>
  </w:num>
  <w:num w:numId="303" w16cid:durableId="1072972560">
    <w:abstractNumId w:val="34"/>
  </w:num>
  <w:num w:numId="304" w16cid:durableId="1643731786">
    <w:abstractNumId w:val="6"/>
    <w:lvlOverride w:ilvl="0">
      <w:startOverride w:val="1"/>
    </w:lvlOverride>
  </w:num>
  <w:num w:numId="305" w16cid:durableId="530801757">
    <w:abstractNumId w:val="6"/>
  </w:num>
  <w:num w:numId="306" w16cid:durableId="942997790">
    <w:abstractNumId w:val="6"/>
  </w:num>
  <w:num w:numId="307" w16cid:durableId="452329609">
    <w:abstractNumId w:val="6"/>
  </w:num>
  <w:num w:numId="308" w16cid:durableId="1907957666">
    <w:abstractNumId w:val="6"/>
  </w:num>
  <w:num w:numId="309" w16cid:durableId="875115708">
    <w:abstractNumId w:val="6"/>
  </w:num>
  <w:num w:numId="310" w16cid:durableId="1717852749">
    <w:abstractNumId w:val="6"/>
  </w:num>
  <w:num w:numId="311" w16cid:durableId="109202527">
    <w:abstractNumId w:val="18"/>
    <w:lvlOverride w:ilvl="0">
      <w:startOverride w:val="1"/>
    </w:lvlOverride>
  </w:num>
  <w:num w:numId="312" w16cid:durableId="908075278">
    <w:abstractNumId w:val="18"/>
  </w:num>
  <w:num w:numId="313" w16cid:durableId="573584020">
    <w:abstractNumId w:val="26"/>
    <w:lvlOverride w:ilvl="0">
      <w:startOverride w:val="1"/>
    </w:lvlOverride>
  </w:num>
  <w:num w:numId="314" w16cid:durableId="1141650572">
    <w:abstractNumId w:val="26"/>
  </w:num>
  <w:num w:numId="315" w16cid:durableId="1746147266">
    <w:abstractNumId w:val="65"/>
    <w:lvlOverride w:ilvl="0">
      <w:startOverride w:val="1"/>
    </w:lvlOverride>
  </w:num>
  <w:num w:numId="316" w16cid:durableId="1617907400">
    <w:abstractNumId w:val="65"/>
  </w:num>
  <w:num w:numId="317" w16cid:durableId="1162770970">
    <w:abstractNumId w:val="3"/>
    <w:lvlOverride w:ilvl="0">
      <w:startOverride w:val="1"/>
    </w:lvlOverride>
  </w:num>
  <w:num w:numId="318" w16cid:durableId="2115708295">
    <w:abstractNumId w:val="3"/>
  </w:num>
  <w:num w:numId="319" w16cid:durableId="409036572">
    <w:abstractNumId w:val="3"/>
  </w:num>
  <w:num w:numId="320" w16cid:durableId="2129228340">
    <w:abstractNumId w:val="3"/>
  </w:num>
  <w:num w:numId="321" w16cid:durableId="167907000">
    <w:abstractNumId w:val="57"/>
    <w:lvlOverride w:ilvl="0">
      <w:startOverride w:val="1"/>
    </w:lvlOverride>
  </w:num>
  <w:num w:numId="322" w16cid:durableId="1213955132">
    <w:abstractNumId w:val="57"/>
  </w:num>
  <w:num w:numId="323" w16cid:durableId="910433417">
    <w:abstractNumId w:val="57"/>
  </w:num>
  <w:num w:numId="324" w16cid:durableId="1749570268">
    <w:abstractNumId w:val="44"/>
    <w:lvlOverride w:ilvl="0">
      <w:startOverride w:val="1"/>
    </w:lvlOverride>
  </w:num>
  <w:num w:numId="325" w16cid:durableId="1108161368">
    <w:abstractNumId w:val="44"/>
  </w:num>
  <w:num w:numId="326" w16cid:durableId="573202949">
    <w:abstractNumId w:val="44"/>
  </w:num>
  <w:num w:numId="327" w16cid:durableId="176622943">
    <w:abstractNumId w:val="44"/>
  </w:num>
  <w:num w:numId="328" w16cid:durableId="1411929016">
    <w:abstractNumId w:val="33"/>
    <w:lvlOverride w:ilvl="0">
      <w:startOverride w:val="1"/>
    </w:lvlOverride>
  </w:num>
  <w:num w:numId="329" w16cid:durableId="582833099">
    <w:abstractNumId w:val="33"/>
  </w:num>
  <w:num w:numId="330" w16cid:durableId="476455904">
    <w:abstractNumId w:val="33"/>
  </w:num>
  <w:num w:numId="331" w16cid:durableId="432169186">
    <w:abstractNumId w:val="37"/>
    <w:lvlOverride w:ilvl="0">
      <w:startOverride w:val="1"/>
    </w:lvlOverride>
  </w:num>
  <w:num w:numId="332" w16cid:durableId="223374715">
    <w:abstractNumId w:val="37"/>
  </w:num>
  <w:num w:numId="333" w16cid:durableId="240138867">
    <w:abstractNumId w:val="37"/>
  </w:num>
  <w:num w:numId="334" w16cid:durableId="230968008">
    <w:abstractNumId w:val="61"/>
    <w:lvlOverride w:ilvl="0">
      <w:startOverride w:val="4"/>
    </w:lvlOverride>
  </w:num>
  <w:num w:numId="335" w16cid:durableId="1607736429">
    <w:abstractNumId w:val="61"/>
  </w:num>
  <w:num w:numId="336" w16cid:durableId="1295215374">
    <w:abstractNumId w:val="71"/>
    <w:lvlOverride w:ilvl="0">
      <w:startOverride w:val="1"/>
    </w:lvlOverride>
  </w:num>
  <w:num w:numId="337" w16cid:durableId="1588614420">
    <w:abstractNumId w:val="71"/>
  </w:num>
  <w:num w:numId="338" w16cid:durableId="1519583241">
    <w:abstractNumId w:val="71"/>
  </w:num>
  <w:num w:numId="339" w16cid:durableId="1771850058">
    <w:abstractNumId w:val="71"/>
  </w:num>
  <w:num w:numId="340" w16cid:durableId="2031905376">
    <w:abstractNumId w:val="40"/>
    <w:lvlOverride w:ilvl="0">
      <w:startOverride w:val="1"/>
    </w:lvlOverride>
  </w:num>
  <w:num w:numId="341" w16cid:durableId="995189306">
    <w:abstractNumId w:val="40"/>
  </w:num>
  <w:num w:numId="342" w16cid:durableId="202599057">
    <w:abstractNumId w:val="30"/>
    <w:lvlOverride w:ilvl="0">
      <w:startOverride w:val="1"/>
    </w:lvlOverride>
  </w:num>
  <w:num w:numId="343" w16cid:durableId="1727215615">
    <w:abstractNumId w:val="30"/>
  </w:num>
  <w:num w:numId="344" w16cid:durableId="881477004">
    <w:abstractNumId w:val="30"/>
  </w:num>
  <w:num w:numId="345" w16cid:durableId="1606494212">
    <w:abstractNumId w:val="30"/>
  </w:num>
  <w:numIdMacAtCleanup w:val="3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AC4"/>
    <w:rsid w:val="00055FDD"/>
    <w:rsid w:val="00960552"/>
    <w:rsid w:val="00B54D12"/>
    <w:rsid w:val="00BD7AC4"/>
    <w:rsid w:val="00CB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272C8"/>
  <w15:docId w15:val="{F9EAEC1C-E32F-4E36-BCD7-45675881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ongti SC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qFormat/>
    <w:rPr>
      <w:rFonts w:ascii="Segoe UI" w:hAnsi="Segoe UI" w:cs="Mangal"/>
      <w:sz w:val="18"/>
      <w:szCs w:val="16"/>
    </w:rPr>
  </w:style>
  <w:style w:type="character" w:customStyle="1" w:styleId="NagwekZnak">
    <w:name w:val="Nagłówek Znak"/>
    <w:basedOn w:val="Domylnaczcionkaakapitu"/>
    <w:qFormat/>
    <w:rPr>
      <w:rFonts w:cs="Mangal"/>
      <w:szCs w:val="21"/>
    </w:rPr>
  </w:style>
  <w:style w:type="character" w:customStyle="1" w:styleId="Nagwek1Znak">
    <w:name w:val="Nagłówek 1 Znak"/>
    <w:basedOn w:val="Domylnaczcionkaakapitu"/>
    <w:uiPriority w:val="9"/>
    <w:qFormat/>
    <w:rsid w:val="00732839"/>
    <w:rPr>
      <w:rFonts w:ascii="Arial" w:eastAsiaTheme="majorEastAsia" w:hAnsi="Arial" w:cs="Mangal"/>
      <w:b/>
      <w:sz w:val="34"/>
      <w:szCs w:val="29"/>
    </w:rPr>
  </w:style>
  <w:style w:type="character" w:customStyle="1" w:styleId="Nagwek2Znak">
    <w:name w:val="Nagłówek 2 Znak"/>
    <w:basedOn w:val="Domylnaczcionkaakapitu"/>
    <w:uiPriority w:val="9"/>
    <w:qFormat/>
    <w:rsid w:val="00651688"/>
    <w:rPr>
      <w:rFonts w:ascii="Arial" w:eastAsiaTheme="majorEastAsia" w:hAnsi="Arial" w:cs="Mangal"/>
      <w:b/>
      <w:sz w:val="30"/>
      <w:szCs w:val="23"/>
    </w:rPr>
  </w:style>
  <w:style w:type="character" w:styleId="Hipercze">
    <w:name w:val="Hyperlink"/>
    <w:basedOn w:val="Domylnaczcionkaakapitu"/>
    <w:uiPriority w:val="99"/>
    <w:unhideWhenUsed/>
    <w:rsid w:val="00701D82"/>
    <w:rPr>
      <w:color w:val="0563C1" w:themeColor="hyperlink"/>
      <w:u w:val="single"/>
    </w:rPr>
  </w:style>
  <w:style w:type="character" w:customStyle="1" w:styleId="TytuZnak">
    <w:name w:val="Tytuł Znak"/>
    <w:basedOn w:val="Domylnaczcionkaakapitu"/>
    <w:uiPriority w:val="10"/>
    <w:qFormat/>
    <w:rsid w:val="00701D82"/>
    <w:rPr>
      <w:rFonts w:ascii="Arial" w:eastAsiaTheme="majorEastAsia" w:hAnsi="Arial" w:cs="Mangal"/>
      <w:b/>
      <w:spacing w:val="-10"/>
      <w:kern w:val="2"/>
      <w:sz w:val="56"/>
      <w:szCs w:val="5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26F7B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126F7B"/>
    <w:rPr>
      <w:rFonts w:cs="Mangal"/>
      <w:sz w:val="20"/>
      <w:szCs w:val="18"/>
    </w:rPr>
  </w:style>
  <w:style w:type="character" w:customStyle="1" w:styleId="TematkomentarzaZnak">
    <w:name w:val="Temat komentarza Znak"/>
    <w:basedOn w:val="TekstkomentarzaZnak"/>
    <w:uiPriority w:val="99"/>
    <w:semiHidden/>
    <w:qFormat/>
    <w:rsid w:val="00126F7B"/>
    <w:rPr>
      <w:rFonts w:cs="Mangal"/>
      <w:b/>
      <w:bCs/>
      <w:sz w:val="20"/>
      <w:szCs w:val="18"/>
    </w:rPr>
  </w:style>
  <w:style w:type="character" w:customStyle="1" w:styleId="czeindeksu">
    <w:name w:val="Łącze indeksu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9FDCA-A214-4161-830E-52D711DD5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10076</Words>
  <Characters>60461</Characters>
  <Application>Microsoft Office Word</Application>
  <DocSecurity>0</DocSecurity>
  <Lines>503</Lines>
  <Paragraphs>140</Paragraphs>
  <ScaleCrop>false</ScaleCrop>
  <Company/>
  <LinksUpToDate>false</LinksUpToDate>
  <CharactersWithSpaces>70397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Przedszkola</dc:title>
  <dc:subject/>
  <dc:creator>Iskierki</dc:creator>
  <dc:description/>
  <cp:lastModifiedBy>Julia Cerbinska</cp:lastModifiedBy>
  <cp:revision>10</cp:revision>
  <cp:lastPrinted>2025-04-08T11:05:00Z</cp:lastPrinted>
  <dcterms:created xsi:type="dcterms:W3CDTF">2025-03-19T11:36:00Z</dcterms:created>
  <dcterms:modified xsi:type="dcterms:W3CDTF">2025-10-29T09:25:00Z</dcterms:modified>
  <dc:language>pl-PL</dc:language>
</cp:coreProperties>
</file>